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3300"/>
        <w:gridCol w:w="3240"/>
      </w:tblGrid>
      <w:tr w:rsidR="001D5B84" w:rsidRPr="008F6D03" w:rsidTr="002357D4">
        <w:trPr>
          <w:cantSplit/>
        </w:trPr>
        <w:tc>
          <w:tcPr>
            <w:tcW w:w="3070" w:type="dxa"/>
          </w:tcPr>
          <w:p w:rsidR="001D5B84" w:rsidRPr="008F6D03" w:rsidRDefault="001D5B84" w:rsidP="002357D4">
            <w:pPr>
              <w:pStyle w:val="1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F6D03">
              <w:rPr>
                <w:sz w:val="26"/>
                <w:szCs w:val="26"/>
              </w:rPr>
              <w:br w:type="page"/>
            </w:r>
          </w:p>
        </w:tc>
        <w:tc>
          <w:tcPr>
            <w:tcW w:w="3300" w:type="dxa"/>
            <w:hideMark/>
          </w:tcPr>
          <w:p w:rsidR="001D5B84" w:rsidRPr="008F6D03" w:rsidRDefault="001D5B84" w:rsidP="002357D4">
            <w:pPr>
              <w:pStyle w:val="1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F6D03">
              <w:rPr>
                <w:b/>
                <w:noProof/>
                <w:spacing w:val="-20"/>
                <w:sz w:val="26"/>
                <w:szCs w:val="26"/>
              </w:rPr>
              <w:drawing>
                <wp:inline distT="0" distB="0" distL="0" distR="0" wp14:anchorId="3D0AA8AE" wp14:editId="5CF5F892">
                  <wp:extent cx="731520" cy="8032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0" w:type="dxa"/>
          </w:tcPr>
          <w:p w:rsidR="001D5B84" w:rsidRPr="008F6D03" w:rsidRDefault="001D5B84" w:rsidP="002357D4">
            <w:pPr>
              <w:pStyle w:val="1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D5B84" w:rsidRPr="008F6D03" w:rsidTr="002357D4">
        <w:trPr>
          <w:cantSplit/>
          <w:trHeight w:val="851"/>
        </w:trPr>
        <w:tc>
          <w:tcPr>
            <w:tcW w:w="9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D5B84" w:rsidRPr="00C30DCA" w:rsidRDefault="001D5B84" w:rsidP="002357D4">
            <w:pPr>
              <w:pStyle w:val="1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C30DCA">
              <w:rPr>
                <w:b/>
                <w:sz w:val="28"/>
                <w:szCs w:val="28"/>
              </w:rPr>
              <w:t>Управление Республики Коми</w:t>
            </w:r>
          </w:p>
          <w:p w:rsidR="001D5B84" w:rsidRPr="00C30DCA" w:rsidRDefault="001D5B84" w:rsidP="002357D4">
            <w:pPr>
              <w:pStyle w:val="1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C30DCA">
              <w:rPr>
                <w:b/>
                <w:sz w:val="28"/>
                <w:szCs w:val="28"/>
              </w:rPr>
              <w:t>по охране объектов культурного наследия</w:t>
            </w:r>
          </w:p>
        </w:tc>
      </w:tr>
      <w:tr w:rsidR="001D5B84" w:rsidRPr="008F6D03" w:rsidTr="002357D4">
        <w:trPr>
          <w:cantSplit/>
          <w:trHeight w:val="851"/>
        </w:trPr>
        <w:tc>
          <w:tcPr>
            <w:tcW w:w="96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D5B84" w:rsidRPr="00C30DCA" w:rsidRDefault="001D5B84" w:rsidP="002357D4">
            <w:pPr>
              <w:pStyle w:val="1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C30DCA">
              <w:rPr>
                <w:b/>
                <w:sz w:val="28"/>
                <w:szCs w:val="28"/>
              </w:rPr>
              <w:t xml:space="preserve">Коми </w:t>
            </w:r>
            <w:proofErr w:type="spellStart"/>
            <w:r w:rsidRPr="00C30DCA">
              <w:rPr>
                <w:b/>
                <w:sz w:val="28"/>
                <w:szCs w:val="28"/>
              </w:rPr>
              <w:t>Республикаса</w:t>
            </w:r>
            <w:proofErr w:type="spellEnd"/>
            <w:r w:rsidRPr="00C30DCA">
              <w:rPr>
                <w:b/>
                <w:sz w:val="28"/>
                <w:szCs w:val="28"/>
              </w:rPr>
              <w:t xml:space="preserve"> культура</w:t>
            </w:r>
          </w:p>
          <w:p w:rsidR="001D5B84" w:rsidRPr="00C30DCA" w:rsidRDefault="001D5B84" w:rsidP="002357D4">
            <w:pPr>
              <w:pStyle w:val="1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C30DCA">
              <w:rPr>
                <w:b/>
                <w:sz w:val="28"/>
                <w:szCs w:val="28"/>
              </w:rPr>
              <w:t>озырлун</w:t>
            </w:r>
            <w:proofErr w:type="spellEnd"/>
            <w:r w:rsidRPr="00C30DC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30DCA">
              <w:rPr>
                <w:b/>
                <w:sz w:val="28"/>
                <w:szCs w:val="28"/>
              </w:rPr>
              <w:t>объектъяс</w:t>
            </w:r>
            <w:proofErr w:type="spellEnd"/>
            <w:r w:rsidRPr="00C30DC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30DCA">
              <w:rPr>
                <w:b/>
                <w:sz w:val="28"/>
                <w:szCs w:val="28"/>
              </w:rPr>
              <w:t>видзӧмӧн</w:t>
            </w:r>
            <w:proofErr w:type="spellEnd"/>
            <w:r w:rsidRPr="00C30DC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30DCA">
              <w:rPr>
                <w:b/>
                <w:sz w:val="28"/>
                <w:szCs w:val="28"/>
              </w:rPr>
              <w:t>веськӧдланін</w:t>
            </w:r>
            <w:proofErr w:type="spellEnd"/>
          </w:p>
        </w:tc>
      </w:tr>
      <w:tr w:rsidR="001D5B84" w:rsidRPr="008F6D03" w:rsidTr="002357D4">
        <w:trPr>
          <w:cantSplit/>
        </w:trPr>
        <w:tc>
          <w:tcPr>
            <w:tcW w:w="3070" w:type="dxa"/>
          </w:tcPr>
          <w:p w:rsidR="001D5B84" w:rsidRPr="00C30DCA" w:rsidRDefault="001D5B84" w:rsidP="002357D4">
            <w:pPr>
              <w:pStyle w:val="1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00" w:type="dxa"/>
            <w:hideMark/>
          </w:tcPr>
          <w:p w:rsidR="001D5B84" w:rsidRPr="00C30DCA" w:rsidRDefault="001D5B84" w:rsidP="002357D4">
            <w:pPr>
              <w:pStyle w:val="1"/>
              <w:spacing w:before="360" w:after="240"/>
              <w:ind w:firstLine="0"/>
              <w:jc w:val="center"/>
              <w:rPr>
                <w:b/>
                <w:sz w:val="32"/>
                <w:szCs w:val="32"/>
              </w:rPr>
            </w:pPr>
            <w:r w:rsidRPr="00C30DCA">
              <w:rPr>
                <w:b/>
                <w:sz w:val="32"/>
                <w:szCs w:val="32"/>
              </w:rPr>
              <w:t>ПРИКАЗ</w:t>
            </w:r>
          </w:p>
        </w:tc>
        <w:tc>
          <w:tcPr>
            <w:tcW w:w="3240" w:type="dxa"/>
          </w:tcPr>
          <w:p w:rsidR="001D5B84" w:rsidRPr="00C30DCA" w:rsidRDefault="001D5B84" w:rsidP="002357D4">
            <w:pPr>
              <w:pStyle w:val="1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1D5B84" w:rsidRPr="00E9252D" w:rsidTr="002357D4">
        <w:trPr>
          <w:cantSplit/>
          <w:trHeight w:val="563"/>
        </w:trPr>
        <w:tc>
          <w:tcPr>
            <w:tcW w:w="9610" w:type="dxa"/>
            <w:gridSpan w:val="3"/>
          </w:tcPr>
          <w:p w:rsidR="001D5B84" w:rsidRPr="00E9252D" w:rsidRDefault="001D5B84" w:rsidP="005E0BF0">
            <w:pPr>
              <w:pStyle w:val="1"/>
              <w:ind w:firstLine="0"/>
              <w:jc w:val="center"/>
              <w:rPr>
                <w:sz w:val="28"/>
                <w:szCs w:val="28"/>
              </w:rPr>
            </w:pPr>
            <w:r w:rsidRPr="00E9252D">
              <w:rPr>
                <w:sz w:val="28"/>
                <w:szCs w:val="28"/>
              </w:rPr>
              <w:t xml:space="preserve">№ </w:t>
            </w:r>
            <w:r w:rsidR="0096381F" w:rsidRPr="00E9252D">
              <w:rPr>
                <w:sz w:val="28"/>
                <w:szCs w:val="28"/>
              </w:rPr>
              <w:t>___</w:t>
            </w:r>
            <w:r w:rsidR="0098168F" w:rsidRPr="00E9252D">
              <w:rPr>
                <w:sz w:val="28"/>
                <w:szCs w:val="28"/>
              </w:rPr>
              <w:t>-од</w:t>
            </w:r>
            <w:r w:rsidRPr="00E9252D">
              <w:rPr>
                <w:sz w:val="28"/>
                <w:szCs w:val="28"/>
              </w:rPr>
              <w:t xml:space="preserve">                                                               «</w:t>
            </w:r>
            <w:r w:rsidR="0096381F" w:rsidRPr="00E9252D">
              <w:rPr>
                <w:sz w:val="28"/>
                <w:szCs w:val="28"/>
              </w:rPr>
              <w:t>___</w:t>
            </w:r>
            <w:r w:rsidRPr="00E9252D">
              <w:rPr>
                <w:sz w:val="28"/>
                <w:szCs w:val="28"/>
              </w:rPr>
              <w:t>»</w:t>
            </w:r>
            <w:r w:rsidR="0098168F" w:rsidRPr="00E9252D">
              <w:rPr>
                <w:sz w:val="28"/>
                <w:szCs w:val="28"/>
              </w:rPr>
              <w:t xml:space="preserve"> </w:t>
            </w:r>
            <w:r w:rsidR="0096381F" w:rsidRPr="00E9252D">
              <w:rPr>
                <w:sz w:val="28"/>
                <w:szCs w:val="28"/>
              </w:rPr>
              <w:t>__________</w:t>
            </w:r>
            <w:r w:rsidR="0098168F" w:rsidRPr="00E9252D">
              <w:rPr>
                <w:sz w:val="28"/>
                <w:szCs w:val="28"/>
              </w:rPr>
              <w:t xml:space="preserve"> </w:t>
            </w:r>
            <w:r w:rsidRPr="00E9252D">
              <w:rPr>
                <w:sz w:val="28"/>
                <w:szCs w:val="28"/>
              </w:rPr>
              <w:t>201</w:t>
            </w:r>
            <w:r w:rsidR="005E0BF0">
              <w:rPr>
                <w:sz w:val="28"/>
                <w:szCs w:val="28"/>
              </w:rPr>
              <w:t>7</w:t>
            </w:r>
            <w:r w:rsidRPr="00E9252D">
              <w:rPr>
                <w:sz w:val="28"/>
                <w:szCs w:val="28"/>
              </w:rPr>
              <w:t xml:space="preserve"> г.</w:t>
            </w:r>
          </w:p>
        </w:tc>
      </w:tr>
    </w:tbl>
    <w:p w:rsidR="001D5B84" w:rsidRPr="00E9252D" w:rsidRDefault="001D5B84" w:rsidP="001D5B84">
      <w:pPr>
        <w:jc w:val="center"/>
        <w:rPr>
          <w:sz w:val="28"/>
          <w:szCs w:val="28"/>
        </w:rPr>
      </w:pPr>
      <w:r w:rsidRPr="00E9252D">
        <w:rPr>
          <w:sz w:val="28"/>
          <w:szCs w:val="28"/>
        </w:rPr>
        <w:t>г. Сыктывкар</w:t>
      </w:r>
    </w:p>
    <w:p w:rsidR="00C30DCA" w:rsidRPr="00E9252D" w:rsidRDefault="00C30DCA" w:rsidP="00C30DCA">
      <w:pPr>
        <w:tabs>
          <w:tab w:val="left" w:pos="1168"/>
        </w:tabs>
        <w:spacing w:after="200"/>
        <w:ind w:left="34" w:firstLine="601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60035E" w:rsidRPr="00E9252D" w:rsidRDefault="00C30DCA" w:rsidP="0060035E">
      <w:pPr>
        <w:tabs>
          <w:tab w:val="left" w:pos="1168"/>
        </w:tabs>
        <w:spacing w:after="200"/>
        <w:ind w:left="34" w:firstLine="601"/>
        <w:contextualSpacing/>
        <w:jc w:val="both"/>
        <w:rPr>
          <w:b/>
          <w:sz w:val="28"/>
          <w:szCs w:val="28"/>
        </w:rPr>
      </w:pPr>
      <w:proofErr w:type="gramStart"/>
      <w:r w:rsidRPr="00E9252D">
        <w:rPr>
          <w:rFonts w:eastAsia="Calibri"/>
          <w:b/>
          <w:sz w:val="28"/>
          <w:szCs w:val="28"/>
          <w:lang w:eastAsia="en-US"/>
        </w:rPr>
        <w:t>Об утверждении границ и режима использования территории об</w:t>
      </w:r>
      <w:r w:rsidRPr="00E9252D">
        <w:rPr>
          <w:rFonts w:eastAsia="Calibri"/>
          <w:b/>
          <w:sz w:val="28"/>
          <w:szCs w:val="28"/>
          <w:lang w:eastAsia="en-US"/>
        </w:rPr>
        <w:t>ъ</w:t>
      </w:r>
      <w:r w:rsidRPr="00E9252D">
        <w:rPr>
          <w:rFonts w:eastAsia="Calibri"/>
          <w:b/>
          <w:sz w:val="28"/>
          <w:szCs w:val="28"/>
          <w:lang w:eastAsia="en-US"/>
        </w:rPr>
        <w:t xml:space="preserve">екта культурного наследия </w:t>
      </w:r>
      <w:r w:rsidR="0060035E">
        <w:rPr>
          <w:rFonts w:eastAsia="Calibri"/>
          <w:b/>
          <w:sz w:val="28"/>
          <w:szCs w:val="28"/>
          <w:lang w:eastAsia="en-US"/>
        </w:rPr>
        <w:t>регионального</w:t>
      </w:r>
      <w:r w:rsidR="0060035E" w:rsidRPr="00F35EA5">
        <w:rPr>
          <w:rFonts w:eastAsia="Calibri"/>
          <w:b/>
          <w:sz w:val="28"/>
          <w:szCs w:val="28"/>
          <w:lang w:eastAsia="en-US"/>
        </w:rPr>
        <w:t xml:space="preserve"> значения </w:t>
      </w:r>
      <w:r w:rsidR="00B670DB">
        <w:rPr>
          <w:rFonts w:eastAsia="Calibri"/>
          <w:b/>
          <w:sz w:val="28"/>
          <w:szCs w:val="28"/>
          <w:lang w:eastAsia="en-US"/>
        </w:rPr>
        <w:t>«</w:t>
      </w:r>
      <w:r w:rsidR="00B670DB" w:rsidRPr="00B670DB">
        <w:rPr>
          <w:rFonts w:eastAsia="Calibri"/>
          <w:b/>
          <w:sz w:val="28"/>
          <w:szCs w:val="28"/>
          <w:lang w:eastAsia="en-US"/>
        </w:rPr>
        <w:t xml:space="preserve">Здание бывшей каменной церкви в с. </w:t>
      </w:r>
      <w:proofErr w:type="spellStart"/>
      <w:r w:rsidR="00B670DB" w:rsidRPr="00B670DB">
        <w:rPr>
          <w:rFonts w:eastAsia="Calibri"/>
          <w:b/>
          <w:sz w:val="28"/>
          <w:szCs w:val="28"/>
          <w:lang w:eastAsia="en-US"/>
        </w:rPr>
        <w:t>Сизябск</w:t>
      </w:r>
      <w:proofErr w:type="spellEnd"/>
      <w:r w:rsidR="00B670DB" w:rsidRPr="00B670DB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="00B670DB" w:rsidRPr="00B670DB">
        <w:rPr>
          <w:rFonts w:eastAsia="Calibri"/>
          <w:b/>
          <w:sz w:val="28"/>
          <w:szCs w:val="28"/>
          <w:lang w:eastAsia="en-US"/>
        </w:rPr>
        <w:t>Ижемского</w:t>
      </w:r>
      <w:proofErr w:type="spellEnd"/>
      <w:r w:rsidR="00B670DB" w:rsidRPr="00B670DB">
        <w:rPr>
          <w:rFonts w:eastAsia="Calibri"/>
          <w:b/>
          <w:sz w:val="28"/>
          <w:szCs w:val="28"/>
          <w:lang w:eastAsia="en-US"/>
        </w:rPr>
        <w:t xml:space="preserve"> района</w:t>
      </w:r>
      <w:r w:rsidR="00B670DB">
        <w:rPr>
          <w:rFonts w:eastAsia="Calibri"/>
          <w:b/>
          <w:sz w:val="28"/>
          <w:szCs w:val="28"/>
          <w:lang w:eastAsia="en-US"/>
        </w:rPr>
        <w:t>»</w:t>
      </w:r>
      <w:r w:rsidR="00B670DB" w:rsidRPr="00B670DB">
        <w:rPr>
          <w:rFonts w:eastAsia="Calibri"/>
          <w:b/>
          <w:sz w:val="28"/>
          <w:szCs w:val="28"/>
          <w:lang w:eastAsia="en-US"/>
        </w:rPr>
        <w:t xml:space="preserve"> </w:t>
      </w:r>
      <w:r w:rsidR="00021F48">
        <w:rPr>
          <w:rFonts w:eastAsia="Calibri"/>
          <w:b/>
          <w:sz w:val="28"/>
          <w:szCs w:val="28"/>
          <w:lang w:eastAsia="en-US"/>
        </w:rPr>
        <w:t>(уточненное наим</w:t>
      </w:r>
      <w:r w:rsidR="00021F48">
        <w:rPr>
          <w:rFonts w:eastAsia="Calibri"/>
          <w:b/>
          <w:sz w:val="28"/>
          <w:szCs w:val="28"/>
          <w:lang w:eastAsia="en-US"/>
        </w:rPr>
        <w:t>е</w:t>
      </w:r>
      <w:r w:rsidR="00021F48">
        <w:rPr>
          <w:rFonts w:eastAsia="Calibri"/>
          <w:b/>
          <w:sz w:val="28"/>
          <w:szCs w:val="28"/>
          <w:lang w:eastAsia="en-US"/>
        </w:rPr>
        <w:t>нование:</w:t>
      </w:r>
      <w:proofErr w:type="gramEnd"/>
      <w:r w:rsidR="0011111D">
        <w:rPr>
          <w:rFonts w:eastAsia="Calibri"/>
          <w:b/>
          <w:sz w:val="28"/>
          <w:szCs w:val="28"/>
          <w:lang w:eastAsia="en-US"/>
        </w:rPr>
        <w:t xml:space="preserve"> </w:t>
      </w:r>
      <w:proofErr w:type="gramStart"/>
      <w:r w:rsidR="0011111D">
        <w:rPr>
          <w:rFonts w:eastAsia="Calibri"/>
          <w:b/>
          <w:sz w:val="28"/>
          <w:szCs w:val="28"/>
          <w:lang w:eastAsia="en-US"/>
        </w:rPr>
        <w:t>«</w:t>
      </w:r>
      <w:r w:rsidR="00B670DB" w:rsidRPr="00B670DB">
        <w:rPr>
          <w:rFonts w:eastAsia="Calibri"/>
          <w:b/>
          <w:sz w:val="28"/>
          <w:szCs w:val="28"/>
          <w:lang w:eastAsia="en-US"/>
        </w:rPr>
        <w:t>Церковь Благовещения Пресвятой Богородицы</w:t>
      </w:r>
      <w:r w:rsidR="0011111D">
        <w:rPr>
          <w:rFonts w:eastAsia="Calibri"/>
          <w:b/>
          <w:sz w:val="28"/>
          <w:szCs w:val="28"/>
          <w:lang w:eastAsia="en-US"/>
        </w:rPr>
        <w:t>»</w:t>
      </w:r>
      <w:r w:rsidR="00B670DB">
        <w:rPr>
          <w:rFonts w:eastAsia="Calibri"/>
          <w:b/>
          <w:sz w:val="28"/>
          <w:szCs w:val="28"/>
          <w:lang w:eastAsia="en-US"/>
        </w:rPr>
        <w:t>)</w:t>
      </w:r>
      <w:r w:rsidR="0011111D">
        <w:rPr>
          <w:rFonts w:eastAsia="Calibri"/>
          <w:b/>
          <w:sz w:val="28"/>
          <w:szCs w:val="28"/>
          <w:lang w:eastAsia="en-US"/>
        </w:rPr>
        <w:t>, распол</w:t>
      </w:r>
      <w:r w:rsidR="0011111D">
        <w:rPr>
          <w:rFonts w:eastAsia="Calibri"/>
          <w:b/>
          <w:sz w:val="28"/>
          <w:szCs w:val="28"/>
          <w:lang w:eastAsia="en-US"/>
        </w:rPr>
        <w:t>о</w:t>
      </w:r>
      <w:r w:rsidR="0011111D">
        <w:rPr>
          <w:rFonts w:eastAsia="Calibri"/>
          <w:b/>
          <w:sz w:val="28"/>
          <w:szCs w:val="28"/>
          <w:lang w:eastAsia="en-US"/>
        </w:rPr>
        <w:t>женного по а</w:t>
      </w:r>
      <w:r w:rsidR="0011111D">
        <w:rPr>
          <w:rFonts w:eastAsia="Calibri"/>
          <w:b/>
          <w:sz w:val="28"/>
          <w:szCs w:val="28"/>
          <w:lang w:eastAsia="en-US"/>
        </w:rPr>
        <w:t>д</w:t>
      </w:r>
      <w:r w:rsidR="0011111D">
        <w:rPr>
          <w:rFonts w:eastAsia="Calibri"/>
          <w:b/>
          <w:sz w:val="28"/>
          <w:szCs w:val="28"/>
          <w:lang w:eastAsia="en-US"/>
        </w:rPr>
        <w:t>ресу:</w:t>
      </w:r>
      <w:proofErr w:type="gramEnd"/>
      <w:r w:rsidR="0011111D">
        <w:rPr>
          <w:rFonts w:eastAsia="Calibri"/>
          <w:b/>
          <w:sz w:val="28"/>
          <w:szCs w:val="28"/>
          <w:lang w:eastAsia="en-US"/>
        </w:rPr>
        <w:t xml:space="preserve"> Ижемский р-н,</w:t>
      </w:r>
      <w:r w:rsidR="0011111D">
        <w:rPr>
          <w:b/>
          <w:sz w:val="28"/>
          <w:szCs w:val="28"/>
        </w:rPr>
        <w:t xml:space="preserve"> </w:t>
      </w:r>
      <w:r w:rsidR="00B670DB">
        <w:rPr>
          <w:b/>
          <w:sz w:val="28"/>
          <w:szCs w:val="28"/>
        </w:rPr>
        <w:t xml:space="preserve">с. </w:t>
      </w:r>
      <w:proofErr w:type="spellStart"/>
      <w:r w:rsidR="00B670DB">
        <w:rPr>
          <w:b/>
          <w:sz w:val="28"/>
          <w:szCs w:val="28"/>
        </w:rPr>
        <w:t>Сизябск</w:t>
      </w:r>
      <w:proofErr w:type="spellEnd"/>
      <w:r w:rsidR="0011111D">
        <w:rPr>
          <w:b/>
          <w:sz w:val="28"/>
          <w:szCs w:val="28"/>
        </w:rPr>
        <w:t xml:space="preserve">, </w:t>
      </w:r>
      <w:r w:rsidR="00B670DB">
        <w:rPr>
          <w:b/>
          <w:sz w:val="28"/>
          <w:szCs w:val="28"/>
        </w:rPr>
        <w:t xml:space="preserve">ул. </w:t>
      </w:r>
      <w:proofErr w:type="gramStart"/>
      <w:r w:rsidR="00B670DB">
        <w:rPr>
          <w:b/>
          <w:sz w:val="28"/>
          <w:szCs w:val="28"/>
        </w:rPr>
        <w:t>Школьная</w:t>
      </w:r>
      <w:proofErr w:type="gramEnd"/>
      <w:r w:rsidR="00B670DB">
        <w:rPr>
          <w:b/>
          <w:sz w:val="28"/>
          <w:szCs w:val="28"/>
        </w:rPr>
        <w:t xml:space="preserve">, </w:t>
      </w:r>
      <w:r w:rsidR="0011111D">
        <w:rPr>
          <w:b/>
          <w:sz w:val="28"/>
          <w:szCs w:val="28"/>
        </w:rPr>
        <w:t xml:space="preserve">д. </w:t>
      </w:r>
      <w:r w:rsidR="00B670DB">
        <w:rPr>
          <w:b/>
          <w:sz w:val="28"/>
          <w:szCs w:val="28"/>
        </w:rPr>
        <w:t>49</w:t>
      </w:r>
      <w:r w:rsidR="0060035E">
        <w:rPr>
          <w:b/>
          <w:sz w:val="28"/>
          <w:szCs w:val="28"/>
        </w:rPr>
        <w:t>.</w:t>
      </w:r>
      <w:r w:rsidR="0060035E" w:rsidRPr="00E9252D">
        <w:rPr>
          <w:rFonts w:eastAsia="Calibri"/>
          <w:b/>
          <w:sz w:val="28"/>
          <w:szCs w:val="28"/>
          <w:lang w:eastAsia="en-US"/>
        </w:rPr>
        <w:t xml:space="preserve">  </w:t>
      </w:r>
    </w:p>
    <w:p w:rsidR="00F35EA5" w:rsidRDefault="00F35EA5" w:rsidP="00F35EA5">
      <w:pPr>
        <w:tabs>
          <w:tab w:val="left" w:pos="1168"/>
        </w:tabs>
        <w:spacing w:after="200"/>
        <w:ind w:left="34" w:firstLine="601"/>
        <w:contextualSpacing/>
        <w:jc w:val="both"/>
        <w:rPr>
          <w:sz w:val="28"/>
          <w:szCs w:val="28"/>
        </w:rPr>
      </w:pPr>
    </w:p>
    <w:p w:rsidR="00B670DB" w:rsidRPr="00B670DB" w:rsidRDefault="00F359B6" w:rsidP="00B670DB">
      <w:pPr>
        <w:tabs>
          <w:tab w:val="left" w:pos="1168"/>
        </w:tabs>
        <w:spacing w:after="200"/>
        <w:ind w:left="34" w:firstLine="601"/>
        <w:contextualSpacing/>
        <w:jc w:val="both"/>
        <w:rPr>
          <w:sz w:val="28"/>
          <w:szCs w:val="28"/>
        </w:rPr>
      </w:pPr>
      <w:proofErr w:type="gramStart"/>
      <w:r w:rsidRPr="00E9252D">
        <w:rPr>
          <w:sz w:val="28"/>
          <w:szCs w:val="28"/>
        </w:rPr>
        <w:t xml:space="preserve">В соответствии с Федеральным законом от 25.06.2002 г. № 73-ФЗ «Об объектах культурного наследия (памятниках истории и культуры) народов Российской Федерации», Законом Республики Коми от </w:t>
      </w:r>
      <w:r w:rsidR="000E606E" w:rsidRPr="00E9252D">
        <w:rPr>
          <w:sz w:val="28"/>
          <w:szCs w:val="28"/>
        </w:rPr>
        <w:t>0</w:t>
      </w:r>
      <w:r w:rsidRPr="00E9252D">
        <w:rPr>
          <w:sz w:val="28"/>
          <w:szCs w:val="28"/>
        </w:rPr>
        <w:t>4.06.2004 г. № 30-РЗ «О некоторых вопросах в области сохранения, использования, популяриз</w:t>
      </w:r>
      <w:r w:rsidRPr="00E9252D">
        <w:rPr>
          <w:sz w:val="28"/>
          <w:szCs w:val="28"/>
        </w:rPr>
        <w:t>а</w:t>
      </w:r>
      <w:r w:rsidRPr="00E9252D">
        <w:rPr>
          <w:sz w:val="28"/>
          <w:szCs w:val="28"/>
        </w:rPr>
        <w:t>ции и государственной охраны объектов культурного наследия (памятников истории и культуры) на территории Республики Коми», Положением о</w:t>
      </w:r>
      <w:r w:rsidR="000E606E" w:rsidRPr="00E9252D">
        <w:rPr>
          <w:sz w:val="28"/>
          <w:szCs w:val="28"/>
        </w:rPr>
        <w:t>б Управлении</w:t>
      </w:r>
      <w:r w:rsidRPr="00E9252D">
        <w:rPr>
          <w:sz w:val="28"/>
          <w:szCs w:val="28"/>
        </w:rPr>
        <w:t xml:space="preserve"> Республики Коми</w:t>
      </w:r>
      <w:r w:rsidR="000E606E" w:rsidRPr="00E9252D">
        <w:rPr>
          <w:sz w:val="28"/>
          <w:szCs w:val="28"/>
        </w:rPr>
        <w:t xml:space="preserve"> по охране объектов культурного наследия</w:t>
      </w:r>
      <w:r w:rsidRPr="00E9252D">
        <w:rPr>
          <w:sz w:val="28"/>
          <w:szCs w:val="28"/>
        </w:rPr>
        <w:t>, утвержденным</w:t>
      </w:r>
      <w:proofErr w:type="gramEnd"/>
      <w:r w:rsidRPr="00E9252D">
        <w:rPr>
          <w:sz w:val="28"/>
          <w:szCs w:val="28"/>
        </w:rPr>
        <w:t xml:space="preserve"> </w:t>
      </w:r>
      <w:proofErr w:type="gramStart"/>
      <w:r w:rsidRPr="00E9252D">
        <w:rPr>
          <w:sz w:val="28"/>
          <w:szCs w:val="28"/>
        </w:rPr>
        <w:t xml:space="preserve">постановлением Правительства Республики Коми от </w:t>
      </w:r>
      <w:r w:rsidR="000E606E" w:rsidRPr="00E9252D">
        <w:rPr>
          <w:sz w:val="28"/>
          <w:szCs w:val="28"/>
        </w:rPr>
        <w:t>08.1</w:t>
      </w:r>
      <w:r w:rsidRPr="00E9252D">
        <w:rPr>
          <w:sz w:val="28"/>
          <w:szCs w:val="28"/>
        </w:rPr>
        <w:t>2.201</w:t>
      </w:r>
      <w:r w:rsidR="000E606E" w:rsidRPr="00E9252D">
        <w:rPr>
          <w:sz w:val="28"/>
          <w:szCs w:val="28"/>
        </w:rPr>
        <w:t>5</w:t>
      </w:r>
      <w:r w:rsidRPr="00E9252D">
        <w:rPr>
          <w:sz w:val="28"/>
          <w:szCs w:val="28"/>
        </w:rPr>
        <w:t xml:space="preserve"> г. № 4</w:t>
      </w:r>
      <w:r w:rsidR="000E606E" w:rsidRPr="00E9252D">
        <w:rPr>
          <w:sz w:val="28"/>
          <w:szCs w:val="28"/>
        </w:rPr>
        <w:t>99</w:t>
      </w:r>
      <w:r w:rsidRPr="00E9252D">
        <w:rPr>
          <w:sz w:val="28"/>
          <w:szCs w:val="28"/>
        </w:rPr>
        <w:t xml:space="preserve">, в целях сохранения объекта культурного наследия </w:t>
      </w:r>
      <w:r w:rsidR="0060035E" w:rsidRPr="0060035E">
        <w:rPr>
          <w:rFonts w:eastAsia="Calibri"/>
          <w:sz w:val="28"/>
          <w:szCs w:val="28"/>
          <w:lang w:eastAsia="en-US"/>
        </w:rPr>
        <w:t>рег</w:t>
      </w:r>
      <w:r w:rsidR="0060035E" w:rsidRPr="0060035E">
        <w:rPr>
          <w:rFonts w:eastAsia="Calibri"/>
          <w:sz w:val="28"/>
          <w:szCs w:val="28"/>
          <w:lang w:eastAsia="en-US"/>
        </w:rPr>
        <w:t>и</w:t>
      </w:r>
      <w:r w:rsidR="0060035E" w:rsidRPr="0060035E">
        <w:rPr>
          <w:rFonts w:eastAsia="Calibri"/>
          <w:sz w:val="28"/>
          <w:szCs w:val="28"/>
          <w:lang w:eastAsia="en-US"/>
        </w:rPr>
        <w:t xml:space="preserve">онального значения </w:t>
      </w:r>
      <w:r w:rsidR="00B670DB" w:rsidRPr="00B670DB">
        <w:rPr>
          <w:rFonts w:eastAsia="Calibri"/>
          <w:sz w:val="28"/>
          <w:szCs w:val="28"/>
          <w:lang w:eastAsia="en-US"/>
        </w:rPr>
        <w:t xml:space="preserve">«Здание бывшей каменной церкви в с. </w:t>
      </w:r>
      <w:proofErr w:type="spellStart"/>
      <w:r w:rsidR="00B670DB" w:rsidRPr="00B670DB">
        <w:rPr>
          <w:rFonts w:eastAsia="Calibri"/>
          <w:sz w:val="28"/>
          <w:szCs w:val="28"/>
          <w:lang w:eastAsia="en-US"/>
        </w:rPr>
        <w:t>Сизябск</w:t>
      </w:r>
      <w:proofErr w:type="spellEnd"/>
      <w:r w:rsidR="00B670DB" w:rsidRPr="00B670D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B670DB" w:rsidRPr="00B670DB">
        <w:rPr>
          <w:rFonts w:eastAsia="Calibri"/>
          <w:sz w:val="28"/>
          <w:szCs w:val="28"/>
          <w:lang w:eastAsia="en-US"/>
        </w:rPr>
        <w:t>Ижемского</w:t>
      </w:r>
      <w:proofErr w:type="spellEnd"/>
      <w:r w:rsidR="00B670DB" w:rsidRPr="00B670DB">
        <w:rPr>
          <w:rFonts w:eastAsia="Calibri"/>
          <w:sz w:val="28"/>
          <w:szCs w:val="28"/>
          <w:lang w:eastAsia="en-US"/>
        </w:rPr>
        <w:t xml:space="preserve"> района» (уточненное наименование:</w:t>
      </w:r>
      <w:proofErr w:type="gramEnd"/>
      <w:r w:rsidR="00B670DB" w:rsidRPr="00B670DB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B670DB" w:rsidRPr="00B670DB">
        <w:rPr>
          <w:rFonts w:eastAsia="Calibri"/>
          <w:sz w:val="28"/>
          <w:szCs w:val="28"/>
          <w:lang w:eastAsia="en-US"/>
        </w:rPr>
        <w:t>«Церковь Благовещения Пресвятой Богородицы»), расположенного по адресу:</w:t>
      </w:r>
      <w:proofErr w:type="gramEnd"/>
      <w:r w:rsidR="00B670DB" w:rsidRPr="00B670DB">
        <w:rPr>
          <w:rFonts w:eastAsia="Calibri"/>
          <w:sz w:val="28"/>
          <w:szCs w:val="28"/>
          <w:lang w:eastAsia="en-US"/>
        </w:rPr>
        <w:t xml:space="preserve"> Ижемский р-н,</w:t>
      </w:r>
      <w:r w:rsidR="00B670DB" w:rsidRPr="00B670DB">
        <w:rPr>
          <w:sz w:val="28"/>
          <w:szCs w:val="28"/>
        </w:rPr>
        <w:t xml:space="preserve"> с. </w:t>
      </w:r>
      <w:proofErr w:type="spellStart"/>
      <w:r w:rsidR="00B670DB" w:rsidRPr="00B670DB">
        <w:rPr>
          <w:sz w:val="28"/>
          <w:szCs w:val="28"/>
        </w:rPr>
        <w:t>С</w:t>
      </w:r>
      <w:r w:rsidR="00B670DB" w:rsidRPr="00B670DB">
        <w:rPr>
          <w:sz w:val="28"/>
          <w:szCs w:val="28"/>
        </w:rPr>
        <w:t>и</w:t>
      </w:r>
      <w:r w:rsidR="00B670DB" w:rsidRPr="00B670DB">
        <w:rPr>
          <w:sz w:val="28"/>
          <w:szCs w:val="28"/>
        </w:rPr>
        <w:t>зябск</w:t>
      </w:r>
      <w:proofErr w:type="spellEnd"/>
      <w:r w:rsidR="00B670DB" w:rsidRPr="00B670DB">
        <w:rPr>
          <w:sz w:val="28"/>
          <w:szCs w:val="28"/>
        </w:rPr>
        <w:t xml:space="preserve">, ул. </w:t>
      </w:r>
      <w:proofErr w:type="gramStart"/>
      <w:r w:rsidR="00B670DB" w:rsidRPr="00B670DB">
        <w:rPr>
          <w:sz w:val="28"/>
          <w:szCs w:val="28"/>
        </w:rPr>
        <w:t>Школьная</w:t>
      </w:r>
      <w:proofErr w:type="gramEnd"/>
      <w:r w:rsidR="00B670DB" w:rsidRPr="00B670DB">
        <w:rPr>
          <w:sz w:val="28"/>
          <w:szCs w:val="28"/>
        </w:rPr>
        <w:t>, д. 49</w:t>
      </w:r>
      <w:r w:rsidR="00B670DB" w:rsidRPr="00B670DB">
        <w:rPr>
          <w:sz w:val="28"/>
          <w:szCs w:val="28"/>
        </w:rPr>
        <w:t>,</w:t>
      </w:r>
      <w:r w:rsidR="00B670DB" w:rsidRPr="00B670DB">
        <w:rPr>
          <w:rFonts w:eastAsia="Calibri"/>
          <w:sz w:val="28"/>
          <w:szCs w:val="28"/>
          <w:lang w:eastAsia="en-US"/>
        </w:rPr>
        <w:t xml:space="preserve">  </w:t>
      </w:r>
    </w:p>
    <w:p w:rsidR="00F359B6" w:rsidRPr="00F35EA5" w:rsidRDefault="00F359B6" w:rsidP="00337D9F">
      <w:pPr>
        <w:tabs>
          <w:tab w:val="left" w:pos="1168"/>
        </w:tabs>
        <w:spacing w:after="200"/>
        <w:ind w:left="34" w:firstLine="601"/>
        <w:contextualSpacing/>
        <w:jc w:val="both"/>
        <w:rPr>
          <w:sz w:val="28"/>
          <w:szCs w:val="28"/>
        </w:rPr>
      </w:pPr>
      <w:r w:rsidRPr="00F35EA5">
        <w:rPr>
          <w:sz w:val="28"/>
          <w:szCs w:val="28"/>
        </w:rPr>
        <w:t>приказываю:</w:t>
      </w:r>
    </w:p>
    <w:p w:rsidR="0011111D" w:rsidRDefault="00E9252D" w:rsidP="00337D9F">
      <w:pPr>
        <w:tabs>
          <w:tab w:val="left" w:pos="1168"/>
        </w:tabs>
        <w:spacing w:after="200"/>
        <w:ind w:left="34" w:firstLine="601"/>
        <w:contextualSpacing/>
        <w:jc w:val="both"/>
        <w:rPr>
          <w:sz w:val="28"/>
          <w:szCs w:val="28"/>
        </w:rPr>
      </w:pPr>
      <w:r w:rsidRPr="00E9252D">
        <w:rPr>
          <w:rFonts w:eastAsia="Calibri"/>
          <w:sz w:val="28"/>
          <w:szCs w:val="28"/>
          <w:lang w:eastAsia="en-US"/>
        </w:rPr>
        <w:t xml:space="preserve">1. </w:t>
      </w:r>
      <w:proofErr w:type="gramStart"/>
      <w:r w:rsidRPr="00E9252D">
        <w:rPr>
          <w:rFonts w:eastAsia="Calibri"/>
          <w:sz w:val="28"/>
          <w:szCs w:val="28"/>
          <w:lang w:eastAsia="en-US"/>
        </w:rPr>
        <w:t xml:space="preserve">Утвердить границы и режим использования территории объекта культурного наследия </w:t>
      </w:r>
      <w:r w:rsidR="0060035E" w:rsidRPr="0060035E">
        <w:rPr>
          <w:rFonts w:eastAsia="Calibri"/>
          <w:sz w:val="28"/>
          <w:szCs w:val="28"/>
          <w:lang w:eastAsia="en-US"/>
        </w:rPr>
        <w:t xml:space="preserve">регионального значения </w:t>
      </w:r>
      <w:r w:rsidR="00B670DB" w:rsidRPr="00B670DB">
        <w:rPr>
          <w:rFonts w:eastAsia="Calibri"/>
          <w:sz w:val="28"/>
          <w:szCs w:val="28"/>
          <w:lang w:eastAsia="en-US"/>
        </w:rPr>
        <w:t xml:space="preserve">«Здание бывшей каменной церкви в с. </w:t>
      </w:r>
      <w:proofErr w:type="spellStart"/>
      <w:r w:rsidR="00B670DB" w:rsidRPr="00B670DB">
        <w:rPr>
          <w:rFonts w:eastAsia="Calibri"/>
          <w:sz w:val="28"/>
          <w:szCs w:val="28"/>
          <w:lang w:eastAsia="en-US"/>
        </w:rPr>
        <w:t>Сизябск</w:t>
      </w:r>
      <w:proofErr w:type="spellEnd"/>
      <w:r w:rsidR="00B670DB" w:rsidRPr="00B670D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B670DB" w:rsidRPr="00B670DB">
        <w:rPr>
          <w:rFonts w:eastAsia="Calibri"/>
          <w:sz w:val="28"/>
          <w:szCs w:val="28"/>
          <w:lang w:eastAsia="en-US"/>
        </w:rPr>
        <w:t>Ижемского</w:t>
      </w:r>
      <w:proofErr w:type="spellEnd"/>
      <w:r w:rsidR="00B670DB" w:rsidRPr="00B670DB">
        <w:rPr>
          <w:rFonts w:eastAsia="Calibri"/>
          <w:sz w:val="28"/>
          <w:szCs w:val="28"/>
          <w:lang w:eastAsia="en-US"/>
        </w:rPr>
        <w:t xml:space="preserve"> района» (уточненное наименование:</w:t>
      </w:r>
      <w:proofErr w:type="gramEnd"/>
      <w:r w:rsidR="00B670DB" w:rsidRPr="00B670DB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B670DB" w:rsidRPr="00B670DB">
        <w:rPr>
          <w:rFonts w:eastAsia="Calibri"/>
          <w:sz w:val="28"/>
          <w:szCs w:val="28"/>
          <w:lang w:eastAsia="en-US"/>
        </w:rPr>
        <w:t>«Це</w:t>
      </w:r>
      <w:r w:rsidR="00B670DB" w:rsidRPr="00B670DB">
        <w:rPr>
          <w:rFonts w:eastAsia="Calibri"/>
          <w:sz w:val="28"/>
          <w:szCs w:val="28"/>
          <w:lang w:eastAsia="en-US"/>
        </w:rPr>
        <w:t>р</w:t>
      </w:r>
      <w:r w:rsidR="00B670DB" w:rsidRPr="00B670DB">
        <w:rPr>
          <w:rFonts w:eastAsia="Calibri"/>
          <w:sz w:val="28"/>
          <w:szCs w:val="28"/>
          <w:lang w:eastAsia="en-US"/>
        </w:rPr>
        <w:t>ковь Благовещения Пресвятой Богородицы»), расположенного по адресу:</w:t>
      </w:r>
      <w:proofErr w:type="gramEnd"/>
      <w:r w:rsidR="00B670DB" w:rsidRPr="00B670DB">
        <w:rPr>
          <w:rFonts w:eastAsia="Calibri"/>
          <w:sz w:val="28"/>
          <w:szCs w:val="28"/>
          <w:lang w:eastAsia="en-US"/>
        </w:rPr>
        <w:t xml:space="preserve"> Ижемский р-н,</w:t>
      </w:r>
      <w:r w:rsidR="00B670DB" w:rsidRPr="00B670DB">
        <w:rPr>
          <w:sz w:val="28"/>
          <w:szCs w:val="28"/>
        </w:rPr>
        <w:t xml:space="preserve"> с. </w:t>
      </w:r>
      <w:proofErr w:type="spellStart"/>
      <w:r w:rsidR="00B670DB" w:rsidRPr="00B670DB">
        <w:rPr>
          <w:sz w:val="28"/>
          <w:szCs w:val="28"/>
        </w:rPr>
        <w:t>С</w:t>
      </w:r>
      <w:r w:rsidR="00B670DB" w:rsidRPr="00B670DB">
        <w:rPr>
          <w:sz w:val="28"/>
          <w:szCs w:val="28"/>
        </w:rPr>
        <w:t>и</w:t>
      </w:r>
      <w:r w:rsidR="00B670DB" w:rsidRPr="00B670DB">
        <w:rPr>
          <w:sz w:val="28"/>
          <w:szCs w:val="28"/>
        </w:rPr>
        <w:t>зябск</w:t>
      </w:r>
      <w:proofErr w:type="spellEnd"/>
      <w:r w:rsidR="00B670DB" w:rsidRPr="00B670DB">
        <w:rPr>
          <w:sz w:val="28"/>
          <w:szCs w:val="28"/>
        </w:rPr>
        <w:t xml:space="preserve">, ул. </w:t>
      </w:r>
      <w:proofErr w:type="gramStart"/>
      <w:r w:rsidR="00B670DB" w:rsidRPr="00B670DB">
        <w:rPr>
          <w:sz w:val="28"/>
          <w:szCs w:val="28"/>
        </w:rPr>
        <w:t>Школьная</w:t>
      </w:r>
      <w:proofErr w:type="gramEnd"/>
      <w:r w:rsidR="00B670DB" w:rsidRPr="00B670DB">
        <w:rPr>
          <w:sz w:val="28"/>
          <w:szCs w:val="28"/>
        </w:rPr>
        <w:t>, д. 49</w:t>
      </w:r>
      <w:r w:rsidR="00B670DB">
        <w:rPr>
          <w:sz w:val="28"/>
          <w:szCs w:val="28"/>
        </w:rPr>
        <w:t>.</w:t>
      </w:r>
    </w:p>
    <w:p w:rsidR="00F359B6" w:rsidRPr="00E9252D" w:rsidRDefault="0011111D" w:rsidP="00337D9F">
      <w:pPr>
        <w:tabs>
          <w:tab w:val="left" w:pos="1168"/>
        </w:tabs>
        <w:spacing w:after="200"/>
        <w:ind w:left="34" w:firstLine="601"/>
        <w:contextualSpacing/>
        <w:jc w:val="both"/>
        <w:rPr>
          <w:sz w:val="28"/>
          <w:szCs w:val="28"/>
        </w:rPr>
      </w:pPr>
      <w:r w:rsidRPr="0011111D">
        <w:rPr>
          <w:sz w:val="28"/>
          <w:szCs w:val="28"/>
        </w:rPr>
        <w:t xml:space="preserve"> </w:t>
      </w:r>
      <w:r w:rsidR="00F359B6" w:rsidRPr="00E9252D">
        <w:rPr>
          <w:sz w:val="28"/>
          <w:szCs w:val="28"/>
        </w:rPr>
        <w:t xml:space="preserve">2. </w:t>
      </w:r>
      <w:proofErr w:type="gramStart"/>
      <w:r w:rsidR="00F359B6" w:rsidRPr="00E9252D">
        <w:rPr>
          <w:sz w:val="28"/>
          <w:szCs w:val="28"/>
        </w:rPr>
        <w:t>Контроль за</w:t>
      </w:r>
      <w:proofErr w:type="gramEnd"/>
      <w:r w:rsidR="00F359B6" w:rsidRPr="00E9252D">
        <w:rPr>
          <w:sz w:val="28"/>
          <w:szCs w:val="28"/>
        </w:rPr>
        <w:t xml:space="preserve"> выполнением настоящего приказа возложить на зам</w:t>
      </w:r>
      <w:r w:rsidR="00F359B6" w:rsidRPr="00E9252D">
        <w:rPr>
          <w:sz w:val="28"/>
          <w:szCs w:val="28"/>
        </w:rPr>
        <w:t>е</w:t>
      </w:r>
      <w:r w:rsidR="00F359B6" w:rsidRPr="00E9252D">
        <w:rPr>
          <w:sz w:val="28"/>
          <w:szCs w:val="28"/>
        </w:rPr>
        <w:t>сти</w:t>
      </w:r>
      <w:r w:rsidR="000E606E" w:rsidRPr="00E9252D">
        <w:rPr>
          <w:sz w:val="28"/>
          <w:szCs w:val="28"/>
        </w:rPr>
        <w:t xml:space="preserve">теля начальника Управления – начальника отдела по охране объектов культурного наследия </w:t>
      </w:r>
      <w:proofErr w:type="spellStart"/>
      <w:r w:rsidR="000E606E" w:rsidRPr="00E9252D">
        <w:rPr>
          <w:sz w:val="28"/>
          <w:szCs w:val="28"/>
        </w:rPr>
        <w:t>Павлюшина</w:t>
      </w:r>
      <w:proofErr w:type="spellEnd"/>
      <w:r w:rsidR="000E606E" w:rsidRPr="00E9252D">
        <w:rPr>
          <w:sz w:val="28"/>
          <w:szCs w:val="28"/>
        </w:rPr>
        <w:t xml:space="preserve"> С.Е.</w:t>
      </w:r>
    </w:p>
    <w:p w:rsidR="00F359B6" w:rsidRPr="00E9252D" w:rsidRDefault="00F359B6" w:rsidP="00F35EA5">
      <w:pPr>
        <w:ind w:firstLine="533"/>
        <w:jc w:val="both"/>
        <w:rPr>
          <w:sz w:val="28"/>
          <w:szCs w:val="28"/>
        </w:rPr>
      </w:pPr>
      <w:r w:rsidRPr="00E9252D">
        <w:rPr>
          <w:sz w:val="28"/>
          <w:szCs w:val="28"/>
        </w:rPr>
        <w:t>3. Настоящий приказ вступает в силу со дня его официального опубл</w:t>
      </w:r>
      <w:r w:rsidRPr="00E9252D">
        <w:rPr>
          <w:sz w:val="28"/>
          <w:szCs w:val="28"/>
        </w:rPr>
        <w:t>и</w:t>
      </w:r>
      <w:r w:rsidRPr="00E9252D">
        <w:rPr>
          <w:sz w:val="28"/>
          <w:szCs w:val="28"/>
        </w:rPr>
        <w:t>кования.</w:t>
      </w:r>
    </w:p>
    <w:p w:rsidR="00F359B6" w:rsidRPr="00E9252D" w:rsidRDefault="00F359B6" w:rsidP="00F35EA5">
      <w:pPr>
        <w:ind w:firstLine="533"/>
        <w:jc w:val="both"/>
        <w:rPr>
          <w:sz w:val="28"/>
          <w:szCs w:val="28"/>
        </w:rPr>
      </w:pPr>
    </w:p>
    <w:p w:rsidR="00F359B6" w:rsidRPr="00E9252D" w:rsidRDefault="000E606E" w:rsidP="00F35EA5">
      <w:pPr>
        <w:ind w:firstLine="533"/>
        <w:jc w:val="both"/>
        <w:rPr>
          <w:sz w:val="28"/>
          <w:szCs w:val="28"/>
        </w:rPr>
      </w:pPr>
      <w:r w:rsidRPr="00E9252D">
        <w:rPr>
          <w:sz w:val="28"/>
          <w:szCs w:val="28"/>
        </w:rPr>
        <w:t xml:space="preserve">Начальник                                        </w:t>
      </w:r>
      <w:r w:rsidR="00C73574">
        <w:rPr>
          <w:sz w:val="28"/>
          <w:szCs w:val="28"/>
        </w:rPr>
        <w:t xml:space="preserve">            </w:t>
      </w:r>
      <w:r w:rsidR="00E9252D">
        <w:rPr>
          <w:sz w:val="28"/>
          <w:szCs w:val="28"/>
        </w:rPr>
        <w:t xml:space="preserve">          </w:t>
      </w:r>
      <w:r w:rsidRPr="00E9252D">
        <w:rPr>
          <w:sz w:val="28"/>
          <w:szCs w:val="28"/>
        </w:rPr>
        <w:t xml:space="preserve">                  М.Л. Ан</w:t>
      </w:r>
      <w:r w:rsidR="00E9252D">
        <w:rPr>
          <w:sz w:val="28"/>
          <w:szCs w:val="28"/>
        </w:rPr>
        <w:t>дреева</w:t>
      </w:r>
    </w:p>
    <w:p w:rsidR="00F359B6" w:rsidRPr="00E9252D" w:rsidRDefault="00F359B6" w:rsidP="00F359B6">
      <w:pPr>
        <w:jc w:val="right"/>
        <w:rPr>
          <w:sz w:val="28"/>
          <w:szCs w:val="28"/>
        </w:rPr>
      </w:pPr>
      <w:r w:rsidRPr="00E9252D">
        <w:rPr>
          <w:sz w:val="28"/>
          <w:szCs w:val="28"/>
        </w:rPr>
        <w:lastRenderedPageBreak/>
        <w:t xml:space="preserve">Приложение к приказу </w:t>
      </w:r>
    </w:p>
    <w:p w:rsidR="00F359B6" w:rsidRPr="00E9252D" w:rsidRDefault="000E606E" w:rsidP="00F359B6">
      <w:pPr>
        <w:jc w:val="right"/>
        <w:rPr>
          <w:sz w:val="28"/>
          <w:szCs w:val="28"/>
        </w:rPr>
      </w:pPr>
      <w:r w:rsidRPr="00E9252D">
        <w:rPr>
          <w:sz w:val="28"/>
          <w:szCs w:val="28"/>
        </w:rPr>
        <w:t xml:space="preserve">Управления </w:t>
      </w:r>
      <w:r w:rsidR="00F359B6" w:rsidRPr="00E9252D">
        <w:rPr>
          <w:sz w:val="28"/>
          <w:szCs w:val="28"/>
        </w:rPr>
        <w:t xml:space="preserve">Республики Коми </w:t>
      </w:r>
    </w:p>
    <w:p w:rsidR="000E606E" w:rsidRPr="00E9252D" w:rsidRDefault="000E606E" w:rsidP="00F359B6">
      <w:pPr>
        <w:jc w:val="right"/>
        <w:rPr>
          <w:sz w:val="28"/>
          <w:szCs w:val="28"/>
        </w:rPr>
      </w:pPr>
      <w:r w:rsidRPr="00E9252D">
        <w:rPr>
          <w:sz w:val="28"/>
          <w:szCs w:val="28"/>
        </w:rPr>
        <w:t>по охране объектов культурного наследия</w:t>
      </w:r>
    </w:p>
    <w:p w:rsidR="00F359B6" w:rsidRPr="00E9252D" w:rsidRDefault="00F359B6" w:rsidP="00F359B6">
      <w:pPr>
        <w:jc w:val="right"/>
        <w:rPr>
          <w:sz w:val="28"/>
          <w:szCs w:val="28"/>
        </w:rPr>
      </w:pPr>
      <w:r w:rsidRPr="00E9252D">
        <w:rPr>
          <w:sz w:val="28"/>
          <w:szCs w:val="28"/>
        </w:rPr>
        <w:t>от «___»_______ 201</w:t>
      </w:r>
      <w:r w:rsidR="0060035E">
        <w:rPr>
          <w:sz w:val="28"/>
          <w:szCs w:val="28"/>
        </w:rPr>
        <w:t>7</w:t>
      </w:r>
      <w:r w:rsidRPr="00E9252D">
        <w:rPr>
          <w:sz w:val="28"/>
          <w:szCs w:val="28"/>
        </w:rPr>
        <w:t xml:space="preserve"> г. </w:t>
      </w:r>
      <w:r w:rsidR="0060035E">
        <w:rPr>
          <w:sz w:val="28"/>
          <w:szCs w:val="28"/>
        </w:rPr>
        <w:t xml:space="preserve"> </w:t>
      </w:r>
      <w:r w:rsidRPr="00E9252D">
        <w:rPr>
          <w:sz w:val="28"/>
          <w:szCs w:val="28"/>
        </w:rPr>
        <w:t>№ _____</w:t>
      </w:r>
    </w:p>
    <w:p w:rsidR="00F359B6" w:rsidRPr="00E9252D" w:rsidRDefault="00F359B6" w:rsidP="00F359B6">
      <w:pPr>
        <w:jc w:val="center"/>
        <w:rPr>
          <w:b/>
          <w:sz w:val="28"/>
          <w:szCs w:val="28"/>
        </w:rPr>
      </w:pPr>
    </w:p>
    <w:p w:rsidR="00B670DB" w:rsidRPr="00E9252D" w:rsidRDefault="00E9252D" w:rsidP="00B670DB">
      <w:pPr>
        <w:tabs>
          <w:tab w:val="left" w:pos="1168"/>
        </w:tabs>
        <w:spacing w:after="200"/>
        <w:ind w:left="34" w:firstLine="601"/>
        <w:contextualSpacing/>
        <w:jc w:val="both"/>
        <w:rPr>
          <w:b/>
          <w:sz w:val="28"/>
          <w:szCs w:val="28"/>
        </w:rPr>
      </w:pPr>
      <w:proofErr w:type="gramStart"/>
      <w:r w:rsidRPr="00F35EA5">
        <w:rPr>
          <w:rFonts w:eastAsia="Calibri"/>
          <w:b/>
          <w:sz w:val="28"/>
          <w:szCs w:val="28"/>
          <w:lang w:eastAsia="en-US"/>
        </w:rPr>
        <w:t xml:space="preserve">Границы и режим использования территории объекта культурного наследия </w:t>
      </w:r>
      <w:r w:rsidR="00847354">
        <w:rPr>
          <w:rFonts w:eastAsia="Calibri"/>
          <w:b/>
          <w:sz w:val="28"/>
          <w:szCs w:val="28"/>
          <w:lang w:eastAsia="en-US"/>
        </w:rPr>
        <w:t>регионального</w:t>
      </w:r>
      <w:r w:rsidR="00F35EA5" w:rsidRPr="00F35EA5">
        <w:rPr>
          <w:rFonts w:eastAsia="Calibri"/>
          <w:b/>
          <w:sz w:val="28"/>
          <w:szCs w:val="28"/>
          <w:lang w:eastAsia="en-US"/>
        </w:rPr>
        <w:t xml:space="preserve"> значения </w:t>
      </w:r>
      <w:r w:rsidR="00B670DB">
        <w:rPr>
          <w:rFonts w:eastAsia="Calibri"/>
          <w:b/>
          <w:sz w:val="28"/>
          <w:szCs w:val="28"/>
          <w:lang w:eastAsia="en-US"/>
        </w:rPr>
        <w:t>«</w:t>
      </w:r>
      <w:r w:rsidR="00B670DB" w:rsidRPr="00B670DB">
        <w:rPr>
          <w:rFonts w:eastAsia="Calibri"/>
          <w:b/>
          <w:sz w:val="28"/>
          <w:szCs w:val="28"/>
          <w:lang w:eastAsia="en-US"/>
        </w:rPr>
        <w:t xml:space="preserve">Здание бывшей каменной церкви в с. </w:t>
      </w:r>
      <w:proofErr w:type="spellStart"/>
      <w:r w:rsidR="00B670DB" w:rsidRPr="00B670DB">
        <w:rPr>
          <w:rFonts w:eastAsia="Calibri"/>
          <w:b/>
          <w:sz w:val="28"/>
          <w:szCs w:val="28"/>
          <w:lang w:eastAsia="en-US"/>
        </w:rPr>
        <w:t>Сизябск</w:t>
      </w:r>
      <w:proofErr w:type="spellEnd"/>
      <w:r w:rsidR="00B670DB" w:rsidRPr="00B670DB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="00B670DB" w:rsidRPr="00B670DB">
        <w:rPr>
          <w:rFonts w:eastAsia="Calibri"/>
          <w:b/>
          <w:sz w:val="28"/>
          <w:szCs w:val="28"/>
          <w:lang w:eastAsia="en-US"/>
        </w:rPr>
        <w:t>Ижемского</w:t>
      </w:r>
      <w:proofErr w:type="spellEnd"/>
      <w:r w:rsidR="00B670DB" w:rsidRPr="00B670DB">
        <w:rPr>
          <w:rFonts w:eastAsia="Calibri"/>
          <w:b/>
          <w:sz w:val="28"/>
          <w:szCs w:val="28"/>
          <w:lang w:eastAsia="en-US"/>
        </w:rPr>
        <w:t xml:space="preserve"> района</w:t>
      </w:r>
      <w:r w:rsidR="00B670DB">
        <w:rPr>
          <w:rFonts w:eastAsia="Calibri"/>
          <w:b/>
          <w:sz w:val="28"/>
          <w:szCs w:val="28"/>
          <w:lang w:eastAsia="en-US"/>
        </w:rPr>
        <w:t>»</w:t>
      </w:r>
      <w:r w:rsidR="00B670DB" w:rsidRPr="00B670DB">
        <w:rPr>
          <w:rFonts w:eastAsia="Calibri"/>
          <w:b/>
          <w:sz w:val="28"/>
          <w:szCs w:val="28"/>
          <w:lang w:eastAsia="en-US"/>
        </w:rPr>
        <w:t xml:space="preserve"> </w:t>
      </w:r>
      <w:r w:rsidR="00B670DB">
        <w:rPr>
          <w:rFonts w:eastAsia="Calibri"/>
          <w:b/>
          <w:sz w:val="28"/>
          <w:szCs w:val="28"/>
          <w:lang w:eastAsia="en-US"/>
        </w:rPr>
        <w:t>(уточненное наименование:</w:t>
      </w:r>
      <w:proofErr w:type="gramEnd"/>
      <w:r w:rsidR="00B670DB">
        <w:rPr>
          <w:rFonts w:eastAsia="Calibri"/>
          <w:b/>
          <w:sz w:val="28"/>
          <w:szCs w:val="28"/>
          <w:lang w:eastAsia="en-US"/>
        </w:rPr>
        <w:t xml:space="preserve"> </w:t>
      </w:r>
      <w:proofErr w:type="gramStart"/>
      <w:r w:rsidR="00B670DB">
        <w:rPr>
          <w:rFonts w:eastAsia="Calibri"/>
          <w:b/>
          <w:sz w:val="28"/>
          <w:szCs w:val="28"/>
          <w:lang w:eastAsia="en-US"/>
        </w:rPr>
        <w:t>«</w:t>
      </w:r>
      <w:r w:rsidR="00B670DB" w:rsidRPr="00B670DB">
        <w:rPr>
          <w:rFonts w:eastAsia="Calibri"/>
          <w:b/>
          <w:sz w:val="28"/>
          <w:szCs w:val="28"/>
          <w:lang w:eastAsia="en-US"/>
        </w:rPr>
        <w:t>Церковь Благовещения Пресвятой Богородицы</w:t>
      </w:r>
      <w:r w:rsidR="00B670DB">
        <w:rPr>
          <w:rFonts w:eastAsia="Calibri"/>
          <w:b/>
          <w:sz w:val="28"/>
          <w:szCs w:val="28"/>
          <w:lang w:eastAsia="en-US"/>
        </w:rPr>
        <w:t>»), расположенного по адресу:</w:t>
      </w:r>
      <w:proofErr w:type="gramEnd"/>
      <w:r w:rsidR="00B670DB">
        <w:rPr>
          <w:rFonts w:eastAsia="Calibri"/>
          <w:b/>
          <w:sz w:val="28"/>
          <w:szCs w:val="28"/>
          <w:lang w:eastAsia="en-US"/>
        </w:rPr>
        <w:t xml:space="preserve"> Ижемский р-н,</w:t>
      </w:r>
      <w:r w:rsidR="00B670DB">
        <w:rPr>
          <w:b/>
          <w:sz w:val="28"/>
          <w:szCs w:val="28"/>
        </w:rPr>
        <w:t xml:space="preserve"> с. </w:t>
      </w:r>
      <w:proofErr w:type="spellStart"/>
      <w:r w:rsidR="00B670DB">
        <w:rPr>
          <w:b/>
          <w:sz w:val="28"/>
          <w:szCs w:val="28"/>
        </w:rPr>
        <w:t>Сизябск</w:t>
      </w:r>
      <w:proofErr w:type="spellEnd"/>
      <w:r w:rsidR="00B670DB">
        <w:rPr>
          <w:b/>
          <w:sz w:val="28"/>
          <w:szCs w:val="28"/>
        </w:rPr>
        <w:t xml:space="preserve">, ул. </w:t>
      </w:r>
      <w:proofErr w:type="gramStart"/>
      <w:r w:rsidR="00B670DB">
        <w:rPr>
          <w:b/>
          <w:sz w:val="28"/>
          <w:szCs w:val="28"/>
        </w:rPr>
        <w:t>Школьная</w:t>
      </w:r>
      <w:proofErr w:type="gramEnd"/>
      <w:r w:rsidR="00B670DB">
        <w:rPr>
          <w:b/>
          <w:sz w:val="28"/>
          <w:szCs w:val="28"/>
        </w:rPr>
        <w:t>, д. 49.</w:t>
      </w:r>
      <w:r w:rsidR="00B670DB" w:rsidRPr="00E9252D">
        <w:rPr>
          <w:rFonts w:eastAsia="Calibri"/>
          <w:b/>
          <w:sz w:val="28"/>
          <w:szCs w:val="28"/>
          <w:lang w:eastAsia="en-US"/>
        </w:rPr>
        <w:t xml:space="preserve">  </w:t>
      </w:r>
    </w:p>
    <w:p w:rsidR="00337D9F" w:rsidRPr="0011111D" w:rsidRDefault="00337D9F" w:rsidP="00337D9F">
      <w:pPr>
        <w:tabs>
          <w:tab w:val="left" w:pos="1168"/>
        </w:tabs>
        <w:spacing w:after="200"/>
        <w:ind w:left="34" w:firstLine="601"/>
        <w:contextualSpacing/>
        <w:jc w:val="both"/>
        <w:rPr>
          <w:b/>
          <w:sz w:val="28"/>
          <w:szCs w:val="28"/>
        </w:rPr>
      </w:pPr>
    </w:p>
    <w:p w:rsidR="00F359B6" w:rsidRPr="00E9252D" w:rsidRDefault="00F359B6" w:rsidP="00C73574">
      <w:pPr>
        <w:tabs>
          <w:tab w:val="left" w:pos="1168"/>
        </w:tabs>
        <w:spacing w:after="200"/>
        <w:ind w:left="34" w:firstLine="601"/>
        <w:contextualSpacing/>
        <w:jc w:val="center"/>
        <w:rPr>
          <w:b/>
          <w:sz w:val="28"/>
          <w:szCs w:val="28"/>
        </w:rPr>
      </w:pPr>
      <w:r w:rsidRPr="00E9252D">
        <w:rPr>
          <w:b/>
          <w:sz w:val="28"/>
          <w:szCs w:val="28"/>
        </w:rPr>
        <w:t>1. Описание границ территории объекта культурного наследия</w:t>
      </w:r>
    </w:p>
    <w:p w:rsidR="00F35EA5" w:rsidRDefault="00F35EA5" w:rsidP="00C73574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Pr="00835C6D">
        <w:rPr>
          <w:b/>
          <w:sz w:val="28"/>
          <w:szCs w:val="28"/>
        </w:rPr>
        <w:t>Текстовое описание границ</w:t>
      </w:r>
      <w:r>
        <w:rPr>
          <w:b/>
          <w:sz w:val="28"/>
          <w:szCs w:val="28"/>
        </w:rPr>
        <w:t xml:space="preserve"> объекта культурного наследия</w:t>
      </w:r>
    </w:p>
    <w:p w:rsidR="00F35EA5" w:rsidRPr="00BF6E9D" w:rsidRDefault="00F35EA5" w:rsidP="00F35EA5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F35EA5" w:rsidRDefault="00F35EA5" w:rsidP="00F35EA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F6E9D">
        <w:rPr>
          <w:sz w:val="28"/>
          <w:szCs w:val="28"/>
        </w:rPr>
        <w:t xml:space="preserve">Граница территории объекта культурного наследия </w:t>
      </w:r>
      <w:r w:rsidR="0005341F">
        <w:rPr>
          <w:sz w:val="28"/>
          <w:szCs w:val="28"/>
        </w:rPr>
        <w:t>в север</w:t>
      </w:r>
      <w:r w:rsidR="00B670DB">
        <w:rPr>
          <w:sz w:val="28"/>
          <w:szCs w:val="28"/>
        </w:rPr>
        <w:t>ной части</w:t>
      </w:r>
      <w:r w:rsidR="0005341F">
        <w:rPr>
          <w:sz w:val="28"/>
          <w:szCs w:val="28"/>
        </w:rPr>
        <w:t xml:space="preserve"> проходит от точки 1 </w:t>
      </w:r>
      <w:r w:rsidR="00B670DB">
        <w:rPr>
          <w:sz w:val="28"/>
          <w:szCs w:val="28"/>
        </w:rPr>
        <w:t xml:space="preserve">в восточном-юго-восточном направлении </w:t>
      </w:r>
      <w:r w:rsidR="0005341F">
        <w:rPr>
          <w:sz w:val="28"/>
          <w:szCs w:val="28"/>
        </w:rPr>
        <w:t>вдоль сущ</w:t>
      </w:r>
      <w:r w:rsidR="0005341F">
        <w:rPr>
          <w:sz w:val="28"/>
          <w:szCs w:val="28"/>
        </w:rPr>
        <w:t>е</w:t>
      </w:r>
      <w:r w:rsidR="0005341F">
        <w:rPr>
          <w:sz w:val="28"/>
          <w:szCs w:val="28"/>
        </w:rPr>
        <w:t xml:space="preserve">ствующей </w:t>
      </w:r>
      <w:r w:rsidR="00B670DB">
        <w:rPr>
          <w:sz w:val="28"/>
          <w:szCs w:val="28"/>
        </w:rPr>
        <w:t>грунтовой автодороги</w:t>
      </w:r>
      <w:r w:rsidR="0005341F">
        <w:rPr>
          <w:sz w:val="28"/>
          <w:szCs w:val="28"/>
        </w:rPr>
        <w:t xml:space="preserve"> до точки 2 (точки 1-2);</w:t>
      </w:r>
    </w:p>
    <w:p w:rsidR="0005341F" w:rsidRDefault="0005341F" w:rsidP="0005341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от точки 2 на </w:t>
      </w:r>
      <w:r w:rsidR="0011111D">
        <w:rPr>
          <w:sz w:val="28"/>
          <w:szCs w:val="28"/>
        </w:rPr>
        <w:t>восток</w:t>
      </w:r>
      <w:r w:rsidR="001C7581">
        <w:rPr>
          <w:sz w:val="28"/>
          <w:szCs w:val="28"/>
        </w:rPr>
        <w:t>-</w:t>
      </w:r>
      <w:r w:rsidR="00B670DB">
        <w:rPr>
          <w:sz w:val="28"/>
          <w:szCs w:val="28"/>
        </w:rPr>
        <w:t>северо</w:t>
      </w:r>
      <w:r w:rsidR="001C7581">
        <w:rPr>
          <w:sz w:val="28"/>
          <w:szCs w:val="28"/>
        </w:rPr>
        <w:t>-восток</w:t>
      </w:r>
      <w:r>
        <w:rPr>
          <w:sz w:val="28"/>
          <w:szCs w:val="28"/>
        </w:rPr>
        <w:t xml:space="preserve"> </w:t>
      </w:r>
      <w:r w:rsidR="00B670DB">
        <w:rPr>
          <w:sz w:val="28"/>
          <w:szCs w:val="28"/>
        </w:rPr>
        <w:t>вдоль</w:t>
      </w:r>
      <w:r w:rsidR="00B670DB">
        <w:rPr>
          <w:sz w:val="28"/>
          <w:szCs w:val="28"/>
        </w:rPr>
        <w:t xml:space="preserve"> существующей грунт</w:t>
      </w:r>
      <w:r w:rsidR="00B670DB">
        <w:rPr>
          <w:sz w:val="28"/>
          <w:szCs w:val="28"/>
        </w:rPr>
        <w:t>о</w:t>
      </w:r>
      <w:r w:rsidR="00B670DB">
        <w:rPr>
          <w:sz w:val="28"/>
          <w:szCs w:val="28"/>
        </w:rPr>
        <w:t>вой автодороги</w:t>
      </w:r>
      <w:r w:rsidR="00B670DB">
        <w:rPr>
          <w:sz w:val="28"/>
          <w:szCs w:val="28"/>
        </w:rPr>
        <w:t xml:space="preserve"> </w:t>
      </w:r>
      <w:r>
        <w:rPr>
          <w:sz w:val="28"/>
          <w:szCs w:val="28"/>
        </w:rPr>
        <w:t>до точки 3 (точки 2-3);</w:t>
      </w:r>
    </w:p>
    <w:p w:rsidR="00847354" w:rsidRDefault="0005341F" w:rsidP="0084735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от точки 3 на </w:t>
      </w:r>
      <w:r w:rsidR="0011111D">
        <w:rPr>
          <w:sz w:val="28"/>
          <w:szCs w:val="28"/>
        </w:rPr>
        <w:t>юго</w:t>
      </w:r>
      <w:r w:rsidR="001C7581">
        <w:rPr>
          <w:sz w:val="28"/>
          <w:szCs w:val="28"/>
        </w:rPr>
        <w:t>-юго</w:t>
      </w:r>
      <w:r>
        <w:rPr>
          <w:sz w:val="28"/>
          <w:szCs w:val="28"/>
        </w:rPr>
        <w:t xml:space="preserve">-запад вдоль существующей границы </w:t>
      </w:r>
      <w:r w:rsidR="00337D9F">
        <w:rPr>
          <w:sz w:val="28"/>
          <w:szCs w:val="28"/>
        </w:rPr>
        <w:t>(ограждения)</w:t>
      </w:r>
      <w:r>
        <w:rPr>
          <w:sz w:val="28"/>
          <w:szCs w:val="28"/>
        </w:rPr>
        <w:t xml:space="preserve"> до точки </w:t>
      </w:r>
      <w:r w:rsidR="00757D93">
        <w:rPr>
          <w:sz w:val="28"/>
          <w:szCs w:val="28"/>
        </w:rPr>
        <w:t>6</w:t>
      </w:r>
      <w:r w:rsidR="00847354">
        <w:rPr>
          <w:sz w:val="28"/>
          <w:szCs w:val="28"/>
        </w:rPr>
        <w:t xml:space="preserve"> (точки 3-</w:t>
      </w:r>
      <w:r w:rsidR="00757D93">
        <w:rPr>
          <w:sz w:val="28"/>
          <w:szCs w:val="28"/>
        </w:rPr>
        <w:t>6</w:t>
      </w:r>
      <w:r w:rsidR="00847354">
        <w:rPr>
          <w:sz w:val="28"/>
          <w:szCs w:val="28"/>
        </w:rPr>
        <w:t>);</w:t>
      </w:r>
    </w:p>
    <w:p w:rsidR="00847354" w:rsidRDefault="00847354" w:rsidP="0084735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от точки </w:t>
      </w:r>
      <w:r w:rsidR="00757D93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11111D">
        <w:rPr>
          <w:sz w:val="28"/>
          <w:szCs w:val="28"/>
        </w:rPr>
        <w:t>на юго-запад вдоль существующей границы (огражд</w:t>
      </w:r>
      <w:r w:rsidR="0011111D">
        <w:rPr>
          <w:sz w:val="28"/>
          <w:szCs w:val="28"/>
        </w:rPr>
        <w:t>е</w:t>
      </w:r>
      <w:r w:rsidR="0011111D">
        <w:rPr>
          <w:sz w:val="28"/>
          <w:szCs w:val="28"/>
        </w:rPr>
        <w:t>ния) до точки</w:t>
      </w:r>
      <w:r>
        <w:rPr>
          <w:sz w:val="28"/>
          <w:szCs w:val="28"/>
        </w:rPr>
        <w:t xml:space="preserve"> </w:t>
      </w:r>
      <w:r w:rsidR="00757D93">
        <w:rPr>
          <w:sz w:val="28"/>
          <w:szCs w:val="28"/>
        </w:rPr>
        <w:t>7</w:t>
      </w:r>
      <w:r>
        <w:rPr>
          <w:sz w:val="28"/>
          <w:szCs w:val="28"/>
        </w:rPr>
        <w:t xml:space="preserve"> (точки </w:t>
      </w:r>
      <w:r w:rsidR="00757D93">
        <w:rPr>
          <w:sz w:val="28"/>
          <w:szCs w:val="28"/>
        </w:rPr>
        <w:t>6-7</w:t>
      </w:r>
      <w:r w:rsidR="0011111D">
        <w:rPr>
          <w:sz w:val="28"/>
          <w:szCs w:val="28"/>
        </w:rPr>
        <w:t>);</w:t>
      </w:r>
    </w:p>
    <w:p w:rsidR="0011111D" w:rsidRDefault="0011111D" w:rsidP="0011111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от точки </w:t>
      </w:r>
      <w:r w:rsidR="00757D93">
        <w:rPr>
          <w:sz w:val="28"/>
          <w:szCs w:val="28"/>
        </w:rPr>
        <w:t>7</w:t>
      </w:r>
      <w:r>
        <w:rPr>
          <w:sz w:val="28"/>
          <w:szCs w:val="28"/>
        </w:rPr>
        <w:t xml:space="preserve"> на </w:t>
      </w:r>
      <w:r w:rsidR="001C7581">
        <w:rPr>
          <w:sz w:val="28"/>
          <w:szCs w:val="28"/>
        </w:rPr>
        <w:t>запад-</w:t>
      </w:r>
      <w:r w:rsidR="00757D93">
        <w:rPr>
          <w:sz w:val="28"/>
          <w:szCs w:val="28"/>
        </w:rPr>
        <w:t>северо</w:t>
      </w:r>
      <w:r>
        <w:rPr>
          <w:sz w:val="28"/>
          <w:szCs w:val="28"/>
        </w:rPr>
        <w:t xml:space="preserve">-запад вдоль существующей границы </w:t>
      </w:r>
      <w:r w:rsidR="00757D93">
        <w:rPr>
          <w:sz w:val="28"/>
          <w:szCs w:val="28"/>
        </w:rPr>
        <w:t>землепользования</w:t>
      </w:r>
      <w:r>
        <w:rPr>
          <w:sz w:val="28"/>
          <w:szCs w:val="28"/>
        </w:rPr>
        <w:t xml:space="preserve"> до точки </w:t>
      </w:r>
      <w:r w:rsidR="00757D93">
        <w:rPr>
          <w:sz w:val="28"/>
          <w:szCs w:val="28"/>
        </w:rPr>
        <w:t>8</w:t>
      </w:r>
      <w:r>
        <w:rPr>
          <w:sz w:val="28"/>
          <w:szCs w:val="28"/>
        </w:rPr>
        <w:t xml:space="preserve"> (точки </w:t>
      </w:r>
      <w:r w:rsidR="00757D93">
        <w:rPr>
          <w:sz w:val="28"/>
          <w:szCs w:val="28"/>
        </w:rPr>
        <w:t>7-8</w:t>
      </w:r>
      <w:r>
        <w:rPr>
          <w:sz w:val="28"/>
          <w:szCs w:val="28"/>
        </w:rPr>
        <w:t>);</w:t>
      </w:r>
    </w:p>
    <w:p w:rsidR="00F35EA5" w:rsidRDefault="0011111D" w:rsidP="001111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от точки </w:t>
      </w:r>
      <w:r w:rsidR="00757D93">
        <w:rPr>
          <w:sz w:val="28"/>
          <w:szCs w:val="28"/>
        </w:rPr>
        <w:t>8</w:t>
      </w:r>
      <w:r>
        <w:rPr>
          <w:sz w:val="28"/>
          <w:szCs w:val="28"/>
        </w:rPr>
        <w:t xml:space="preserve"> на </w:t>
      </w:r>
      <w:r w:rsidR="00757D93">
        <w:rPr>
          <w:sz w:val="28"/>
          <w:szCs w:val="28"/>
        </w:rPr>
        <w:t>северо</w:t>
      </w:r>
      <w:r w:rsidR="001C7581">
        <w:rPr>
          <w:sz w:val="28"/>
          <w:szCs w:val="28"/>
        </w:rPr>
        <w:t>-северо</w:t>
      </w:r>
      <w:r>
        <w:rPr>
          <w:sz w:val="28"/>
          <w:szCs w:val="28"/>
        </w:rPr>
        <w:t>-</w:t>
      </w:r>
      <w:r w:rsidR="00757D93">
        <w:rPr>
          <w:sz w:val="28"/>
          <w:szCs w:val="28"/>
        </w:rPr>
        <w:t>восток</w:t>
      </w:r>
      <w:r>
        <w:rPr>
          <w:sz w:val="28"/>
          <w:szCs w:val="28"/>
        </w:rPr>
        <w:t xml:space="preserve"> вдоль существующей границы (деревянного ограждения) до точки </w:t>
      </w:r>
      <w:r w:rsidR="00757D93">
        <w:rPr>
          <w:sz w:val="28"/>
          <w:szCs w:val="28"/>
        </w:rPr>
        <w:t>1</w:t>
      </w:r>
      <w:r>
        <w:rPr>
          <w:sz w:val="28"/>
          <w:szCs w:val="28"/>
        </w:rPr>
        <w:t xml:space="preserve"> (точки </w:t>
      </w:r>
      <w:r w:rsidR="00757D93">
        <w:rPr>
          <w:sz w:val="28"/>
          <w:szCs w:val="28"/>
        </w:rPr>
        <w:t>8-1</w:t>
      </w:r>
      <w:r>
        <w:rPr>
          <w:sz w:val="28"/>
          <w:szCs w:val="28"/>
        </w:rPr>
        <w:t>)</w:t>
      </w:r>
      <w:r w:rsidR="00757D93">
        <w:rPr>
          <w:sz w:val="28"/>
          <w:szCs w:val="28"/>
        </w:rPr>
        <w:t>.</w:t>
      </w:r>
    </w:p>
    <w:tbl>
      <w:tblPr>
        <w:tblStyle w:val="a5"/>
        <w:tblW w:w="1002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2"/>
        <w:gridCol w:w="9278"/>
      </w:tblGrid>
      <w:tr w:rsidR="00F35EA5" w:rsidRPr="003D7BFC" w:rsidTr="0071232F">
        <w:tc>
          <w:tcPr>
            <w:tcW w:w="742" w:type="dxa"/>
          </w:tcPr>
          <w:p w:rsidR="00F35EA5" w:rsidRDefault="00F35EA5" w:rsidP="007123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78" w:type="dxa"/>
          </w:tcPr>
          <w:p w:rsidR="00757D93" w:rsidRDefault="00757D93" w:rsidP="0071232F">
            <w:pPr>
              <w:jc w:val="center"/>
              <w:rPr>
                <w:b/>
                <w:sz w:val="28"/>
                <w:szCs w:val="28"/>
              </w:rPr>
            </w:pPr>
          </w:p>
          <w:p w:rsidR="00847354" w:rsidRDefault="00F35EA5" w:rsidP="0071232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1.2.</w:t>
            </w:r>
            <w:r w:rsidRPr="00835C6D">
              <w:rPr>
                <w:b/>
                <w:sz w:val="28"/>
                <w:szCs w:val="28"/>
              </w:rPr>
              <w:t xml:space="preserve"> Таблица координат поворотных точек границ территории </w:t>
            </w:r>
          </w:p>
          <w:p w:rsidR="00F35EA5" w:rsidRPr="00835C6D" w:rsidRDefault="00F35EA5" w:rsidP="0071232F">
            <w:pPr>
              <w:jc w:val="center"/>
              <w:rPr>
                <w:b/>
                <w:sz w:val="28"/>
                <w:szCs w:val="28"/>
              </w:rPr>
            </w:pPr>
            <w:r w:rsidRPr="00835C6D">
              <w:rPr>
                <w:b/>
                <w:sz w:val="28"/>
                <w:szCs w:val="28"/>
              </w:rPr>
              <w:t>объекта культурного наследия</w:t>
            </w:r>
          </w:p>
        </w:tc>
      </w:tr>
    </w:tbl>
    <w:p w:rsidR="00F35EA5" w:rsidRDefault="00F35EA5" w:rsidP="00F35EA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9761" w:type="dxa"/>
        <w:tblInd w:w="93" w:type="dxa"/>
        <w:tblLook w:val="04A0" w:firstRow="1" w:lastRow="0" w:firstColumn="1" w:lastColumn="0" w:noHBand="0" w:noVBand="1"/>
      </w:tblPr>
      <w:tblGrid>
        <w:gridCol w:w="724"/>
        <w:gridCol w:w="1417"/>
        <w:gridCol w:w="1676"/>
        <w:gridCol w:w="1689"/>
        <w:gridCol w:w="1593"/>
        <w:gridCol w:w="1368"/>
        <w:gridCol w:w="1294"/>
      </w:tblGrid>
      <w:tr w:rsidR="003D7FB4" w:rsidRPr="003D7FB4" w:rsidTr="0005341F">
        <w:trPr>
          <w:trHeight w:val="288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B4" w:rsidRPr="003D7FB4" w:rsidRDefault="003D7FB4" w:rsidP="0071232F">
            <w:pPr>
              <w:jc w:val="center"/>
              <w:rPr>
                <w:sz w:val="20"/>
                <w:szCs w:val="20"/>
              </w:rPr>
            </w:pPr>
            <w:r w:rsidRPr="003D7FB4">
              <w:rPr>
                <w:sz w:val="20"/>
                <w:szCs w:val="20"/>
              </w:rPr>
              <w:t xml:space="preserve">№ </w:t>
            </w:r>
          </w:p>
          <w:p w:rsidR="003D7FB4" w:rsidRPr="003D7FB4" w:rsidRDefault="003D7FB4" w:rsidP="0071232F">
            <w:pPr>
              <w:jc w:val="center"/>
            </w:pPr>
            <w:r w:rsidRPr="003D7FB4">
              <w:rPr>
                <w:sz w:val="20"/>
                <w:szCs w:val="20"/>
              </w:rPr>
              <w:t>точки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B4" w:rsidRPr="003D7FB4" w:rsidRDefault="003D7FB4" w:rsidP="0071232F">
            <w:pPr>
              <w:jc w:val="center"/>
            </w:pPr>
            <w:r w:rsidRPr="003D7FB4">
              <w:t>Координаты СК 63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FB4" w:rsidRPr="003D7FB4" w:rsidRDefault="003D7FB4" w:rsidP="0071232F">
            <w:pPr>
              <w:jc w:val="center"/>
            </w:pPr>
            <w:r w:rsidRPr="003D7FB4">
              <w:t>Координаты  WGS84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FB4" w:rsidRPr="003D7FB4" w:rsidRDefault="003D7FB4" w:rsidP="00F35EA5">
            <w:pPr>
              <w:jc w:val="center"/>
            </w:pPr>
            <w:r w:rsidRPr="003D7FB4">
              <w:t xml:space="preserve">Длина </w:t>
            </w:r>
          </w:p>
          <w:p w:rsidR="003D7FB4" w:rsidRPr="003D7FB4" w:rsidRDefault="003D7FB4" w:rsidP="00F35EA5">
            <w:pPr>
              <w:jc w:val="center"/>
            </w:pPr>
            <w:r w:rsidRPr="003D7FB4">
              <w:t xml:space="preserve">линий, </w:t>
            </w:r>
            <w:proofErr w:type="gramStart"/>
            <w:r w:rsidRPr="003D7FB4">
              <w:t>м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FB4" w:rsidRDefault="003D7FB4" w:rsidP="00F35EA5">
            <w:pPr>
              <w:jc w:val="center"/>
            </w:pPr>
            <w:proofErr w:type="spellStart"/>
            <w:r>
              <w:t>Дирекц</w:t>
            </w:r>
            <w:proofErr w:type="spellEnd"/>
            <w:r>
              <w:t>.</w:t>
            </w:r>
          </w:p>
          <w:p w:rsidR="003D7FB4" w:rsidRPr="003D7FB4" w:rsidRDefault="003D7FB4" w:rsidP="00F35EA5">
            <w:pPr>
              <w:jc w:val="center"/>
            </w:pPr>
            <w:r>
              <w:t>угол</w:t>
            </w:r>
          </w:p>
        </w:tc>
      </w:tr>
      <w:tr w:rsidR="003D7FB4" w:rsidRPr="003D7FB4" w:rsidTr="0005341F">
        <w:trPr>
          <w:trHeight w:val="288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FB4" w:rsidRPr="003D7FB4" w:rsidRDefault="003D7FB4" w:rsidP="0071232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B4" w:rsidRPr="003D7FB4" w:rsidRDefault="003D7FB4" w:rsidP="0071232F">
            <w:pPr>
              <w:jc w:val="center"/>
            </w:pPr>
            <w:r w:rsidRPr="003D7FB4"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B4" w:rsidRPr="003D7FB4" w:rsidRDefault="003D7FB4" w:rsidP="0071232F">
            <w:pPr>
              <w:jc w:val="center"/>
            </w:pPr>
            <w:r w:rsidRPr="003D7FB4">
              <w:t>Y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B4" w:rsidRPr="003D7FB4" w:rsidRDefault="003D7FB4" w:rsidP="0071232F">
            <w:pPr>
              <w:jc w:val="center"/>
            </w:pPr>
            <w:r w:rsidRPr="003D7FB4">
              <w:t>X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B4" w:rsidRPr="003D7FB4" w:rsidRDefault="003D7FB4" w:rsidP="0071232F">
            <w:pPr>
              <w:jc w:val="center"/>
            </w:pPr>
            <w:r w:rsidRPr="003D7FB4">
              <w:t>Y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FB4" w:rsidRPr="003D7FB4" w:rsidRDefault="003D7FB4" w:rsidP="0071232F">
            <w:pPr>
              <w:jc w:val="center"/>
            </w:pPr>
          </w:p>
        </w:tc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B4" w:rsidRPr="003D7FB4" w:rsidRDefault="003D7FB4" w:rsidP="0071232F">
            <w:pPr>
              <w:jc w:val="center"/>
            </w:pPr>
          </w:p>
        </w:tc>
      </w:tr>
      <w:tr w:rsidR="003D7FB4" w:rsidRPr="003D7FB4" w:rsidTr="000534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B4" w:rsidRPr="003D7FB4" w:rsidRDefault="003D7FB4" w:rsidP="0071232F">
            <w:pPr>
              <w:jc w:val="center"/>
            </w:pPr>
            <w:r w:rsidRPr="003D7FB4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B4" w:rsidRPr="003D7FB4" w:rsidRDefault="001C7581" w:rsidP="00757D93">
            <w:pPr>
              <w:jc w:val="center"/>
            </w:pPr>
            <w:r>
              <w:t>7</w:t>
            </w:r>
            <w:r w:rsidR="00757D93">
              <w:t>209012</w:t>
            </w:r>
            <w:r w:rsidR="00C16F2F">
              <w:t>.</w:t>
            </w:r>
            <w:r w:rsidR="00757D93">
              <w:t>08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B4" w:rsidRPr="003D7FB4" w:rsidRDefault="00443478" w:rsidP="00757D93">
            <w:pPr>
              <w:jc w:val="center"/>
            </w:pPr>
            <w:r>
              <w:t>529</w:t>
            </w:r>
            <w:r w:rsidR="00757D93">
              <w:t>7723</w:t>
            </w:r>
            <w:r>
              <w:t>.</w:t>
            </w:r>
            <w:r w:rsidR="00757D93">
              <w:t>78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B4" w:rsidRPr="003D7FB4" w:rsidRDefault="00443478" w:rsidP="00757D93">
            <w:pPr>
              <w:jc w:val="center"/>
            </w:pPr>
            <w:r>
              <w:t>6</w:t>
            </w:r>
            <w:r w:rsidR="00757D93">
              <w:t>5</w:t>
            </w:r>
            <w:r>
              <w:t>°</w:t>
            </w:r>
            <w:r w:rsidR="00757D93">
              <w:t>03</w:t>
            </w:r>
            <w:r>
              <w:t>'</w:t>
            </w:r>
            <w:r w:rsidR="00757D93">
              <w:t>42,41</w:t>
            </w:r>
            <w:r w:rsidR="003D7FB4" w:rsidRPr="003D7FB4">
              <w:t>"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B4" w:rsidRPr="003D7FB4" w:rsidRDefault="003D7FB4" w:rsidP="00757D93">
            <w:pPr>
              <w:jc w:val="center"/>
            </w:pPr>
            <w:r w:rsidRPr="003D7FB4">
              <w:t>53°</w:t>
            </w:r>
            <w:r w:rsidR="00757D93">
              <w:t>51</w:t>
            </w:r>
            <w:r w:rsidRPr="003D7FB4">
              <w:t>'</w:t>
            </w:r>
            <w:r w:rsidR="00757D93">
              <w:t>28</w:t>
            </w:r>
            <w:r w:rsidR="00443478">
              <w:t>,</w:t>
            </w:r>
            <w:r w:rsidR="00757D93">
              <w:t>59</w:t>
            </w:r>
            <w:r w:rsidRPr="003D7FB4">
              <w:t>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FB4" w:rsidRPr="003D7FB4" w:rsidRDefault="00757D93" w:rsidP="0071232F">
            <w:pPr>
              <w:jc w:val="center"/>
            </w:pPr>
            <w:r>
              <w:t>30.28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7FB4" w:rsidRDefault="00757D93" w:rsidP="00757D93">
            <w:pPr>
              <w:jc w:val="center"/>
            </w:pPr>
            <w:r>
              <w:t>100</w:t>
            </w:r>
            <w:r w:rsidR="003D7FB4" w:rsidRPr="003D7FB4">
              <w:t>°</w:t>
            </w:r>
            <w:r>
              <w:t>50</w:t>
            </w:r>
            <w:r w:rsidR="003D7FB4" w:rsidRPr="003D7FB4">
              <w:t>'</w:t>
            </w:r>
            <w:r>
              <w:t>16</w:t>
            </w:r>
            <w:r w:rsidR="003D7FB4" w:rsidRPr="003D7FB4">
              <w:t>"</w:t>
            </w:r>
          </w:p>
        </w:tc>
      </w:tr>
      <w:tr w:rsidR="00757D93" w:rsidRPr="003D7FB4" w:rsidTr="00C16F2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93" w:rsidRPr="003D7FB4" w:rsidRDefault="00757D93" w:rsidP="0071232F">
            <w:pPr>
              <w:jc w:val="center"/>
            </w:pPr>
            <w:r w:rsidRPr="003D7FB4"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D93" w:rsidRPr="003D7FB4" w:rsidRDefault="00757D93" w:rsidP="00757D93">
            <w:pPr>
              <w:jc w:val="center"/>
            </w:pPr>
            <w:r>
              <w:t>7209006.39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D93" w:rsidRPr="003D7FB4" w:rsidRDefault="00757D93" w:rsidP="00C95B0C">
            <w:pPr>
              <w:jc w:val="center"/>
            </w:pPr>
            <w:r>
              <w:t>52977</w:t>
            </w:r>
            <w:r w:rsidR="00C95B0C">
              <w:t>5</w:t>
            </w:r>
            <w:r>
              <w:t>3.</w:t>
            </w:r>
            <w:r w:rsidR="00C95B0C">
              <w:t>51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D93" w:rsidRPr="003D7FB4" w:rsidRDefault="00757D93" w:rsidP="00C95B0C">
            <w:pPr>
              <w:jc w:val="center"/>
            </w:pPr>
            <w:r>
              <w:t>65°03'42,</w:t>
            </w:r>
            <w:r w:rsidR="00C95B0C">
              <w:t>25</w:t>
            </w:r>
            <w:r w:rsidRPr="003D7FB4">
              <w:t>"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D93" w:rsidRPr="003D7FB4" w:rsidRDefault="00757D93" w:rsidP="00C95B0C">
            <w:pPr>
              <w:jc w:val="center"/>
            </w:pPr>
            <w:r w:rsidRPr="003D7FB4">
              <w:t>53°</w:t>
            </w:r>
            <w:r>
              <w:t>51</w:t>
            </w:r>
            <w:r w:rsidRPr="003D7FB4">
              <w:t>'</w:t>
            </w:r>
            <w:r w:rsidR="00C95B0C">
              <w:t>30</w:t>
            </w:r>
            <w:r>
              <w:t>,</w:t>
            </w:r>
            <w:r w:rsidR="00C95B0C">
              <w:t>88</w:t>
            </w:r>
            <w:r w:rsidRPr="003D7FB4">
              <w:t>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D93" w:rsidRPr="003D7FB4" w:rsidRDefault="00C95B0C" w:rsidP="006D7078">
            <w:pPr>
              <w:jc w:val="center"/>
            </w:pPr>
            <w:r>
              <w:t>24.41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7D93" w:rsidRDefault="00C95B0C" w:rsidP="00C95B0C">
            <w:pPr>
              <w:jc w:val="center"/>
            </w:pPr>
            <w:r>
              <w:t>86</w:t>
            </w:r>
            <w:r w:rsidR="00757D93" w:rsidRPr="003D7FB4">
              <w:t>°</w:t>
            </w:r>
            <w:r>
              <w:t>41</w:t>
            </w:r>
            <w:r w:rsidR="00757D93" w:rsidRPr="003D7FB4">
              <w:t>'</w:t>
            </w:r>
            <w:r>
              <w:t>25</w:t>
            </w:r>
            <w:r w:rsidR="00757D93" w:rsidRPr="003D7FB4">
              <w:t>"</w:t>
            </w:r>
          </w:p>
        </w:tc>
      </w:tr>
      <w:tr w:rsidR="00C95B0C" w:rsidRPr="003D7FB4" w:rsidTr="000534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B0C" w:rsidRPr="003D7FB4" w:rsidRDefault="00C95B0C" w:rsidP="0071232F">
            <w:pPr>
              <w:jc w:val="center"/>
            </w:pPr>
            <w:r w:rsidRPr="003D7FB4"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C95B0C">
            <w:pPr>
              <w:jc w:val="center"/>
            </w:pPr>
            <w:r>
              <w:t>7209007.80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C95B0C">
            <w:pPr>
              <w:jc w:val="center"/>
            </w:pPr>
            <w:r>
              <w:t>5297777.88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C95B0C">
            <w:pPr>
              <w:jc w:val="center"/>
            </w:pPr>
            <w:r>
              <w:t>65°03'42,33</w:t>
            </w:r>
            <w:r w:rsidRPr="003D7FB4">
              <w:t>"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C95B0C">
            <w:pPr>
              <w:jc w:val="center"/>
            </w:pPr>
            <w:r w:rsidRPr="003D7FB4">
              <w:t>53°</w:t>
            </w:r>
            <w:r>
              <w:t>51</w:t>
            </w:r>
            <w:r w:rsidRPr="003D7FB4">
              <w:t>'</w:t>
            </w:r>
            <w:r>
              <w:t>32,74</w:t>
            </w:r>
            <w:r w:rsidRPr="003D7FB4">
              <w:t>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B0C" w:rsidRPr="003D7FB4" w:rsidRDefault="00C95B0C" w:rsidP="006D7078">
            <w:pPr>
              <w:jc w:val="center"/>
            </w:pPr>
            <w:r>
              <w:t>4.74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5B0C" w:rsidRDefault="00C95B0C" w:rsidP="00C95B0C">
            <w:pPr>
              <w:jc w:val="center"/>
            </w:pPr>
            <w:r>
              <w:t>193</w:t>
            </w:r>
            <w:r w:rsidRPr="003D7FB4">
              <w:t>°</w:t>
            </w:r>
            <w:r>
              <w:t>55</w:t>
            </w:r>
            <w:r w:rsidRPr="003D7FB4">
              <w:t>'</w:t>
            </w:r>
            <w:r>
              <w:t>8</w:t>
            </w:r>
            <w:r w:rsidRPr="003D7FB4">
              <w:t>"</w:t>
            </w:r>
          </w:p>
        </w:tc>
      </w:tr>
      <w:tr w:rsidR="00C95B0C" w:rsidRPr="003D7FB4" w:rsidTr="000534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5B0C" w:rsidRPr="003D7FB4" w:rsidRDefault="00C95B0C" w:rsidP="0071232F">
            <w:pPr>
              <w:jc w:val="center"/>
            </w:pPr>
            <w:r w:rsidRPr="003D7FB4"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6D7078">
            <w:pPr>
              <w:jc w:val="center"/>
            </w:pPr>
            <w:r>
              <w:t>7209003.20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C95B0C">
            <w:pPr>
              <w:jc w:val="center"/>
            </w:pPr>
            <w:r>
              <w:t>5297776.74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6D7078">
            <w:pPr>
              <w:jc w:val="center"/>
            </w:pPr>
            <w:r>
              <w:t>65°03'42,18</w:t>
            </w:r>
            <w:r w:rsidRPr="003D7FB4">
              <w:t>"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C95B0C">
            <w:pPr>
              <w:jc w:val="center"/>
            </w:pPr>
            <w:r w:rsidRPr="003D7FB4">
              <w:t>53°</w:t>
            </w:r>
            <w:r>
              <w:t>51</w:t>
            </w:r>
            <w:r w:rsidRPr="003D7FB4">
              <w:t>'</w:t>
            </w:r>
            <w:r>
              <w:t>32,66</w:t>
            </w:r>
            <w:r w:rsidRPr="003D7FB4">
              <w:t>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B0C" w:rsidRPr="003D7FB4" w:rsidRDefault="00C95B0C" w:rsidP="006D7078">
            <w:pPr>
              <w:jc w:val="center"/>
            </w:pPr>
            <w:r>
              <w:t>19.77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5B0C" w:rsidRDefault="00C95B0C" w:rsidP="00C95B0C">
            <w:pPr>
              <w:jc w:val="center"/>
            </w:pPr>
            <w:r>
              <w:t>185</w:t>
            </w:r>
            <w:r w:rsidRPr="003D7FB4">
              <w:t>°</w:t>
            </w:r>
            <w:r>
              <w:t>5</w:t>
            </w:r>
            <w:r w:rsidRPr="003D7FB4">
              <w:t>'</w:t>
            </w:r>
            <w:r>
              <w:t>31</w:t>
            </w:r>
            <w:r w:rsidRPr="003D7FB4">
              <w:t>"</w:t>
            </w:r>
          </w:p>
        </w:tc>
      </w:tr>
      <w:tr w:rsidR="00C95B0C" w:rsidRPr="003D7FB4" w:rsidTr="000534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71232F">
            <w:pPr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6D7078">
            <w:pPr>
              <w:jc w:val="center"/>
            </w:pPr>
            <w:r>
              <w:t>7208983.50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C95B0C">
            <w:pPr>
              <w:jc w:val="center"/>
            </w:pPr>
            <w:r>
              <w:t>5297774.98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C95B0C">
            <w:pPr>
              <w:jc w:val="center"/>
            </w:pPr>
            <w:r>
              <w:t>65°03'41,54</w:t>
            </w:r>
            <w:r w:rsidRPr="003D7FB4">
              <w:t>"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C95B0C">
            <w:pPr>
              <w:jc w:val="center"/>
            </w:pPr>
            <w:r w:rsidRPr="003D7FB4">
              <w:t>53°</w:t>
            </w:r>
            <w:r>
              <w:t>51</w:t>
            </w:r>
            <w:r w:rsidRPr="003D7FB4">
              <w:t>'</w:t>
            </w:r>
            <w:r>
              <w:t>32,58</w:t>
            </w:r>
            <w:r w:rsidRPr="003D7FB4">
              <w:t>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B0C" w:rsidRPr="003D7FB4" w:rsidRDefault="00C95B0C" w:rsidP="006D7078">
            <w:pPr>
              <w:jc w:val="center"/>
            </w:pPr>
            <w:r>
              <w:t>20.99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5B0C" w:rsidRDefault="00C95B0C" w:rsidP="00C95B0C">
            <w:pPr>
              <w:jc w:val="center"/>
            </w:pPr>
            <w:r>
              <w:t>188</w:t>
            </w:r>
            <w:r w:rsidRPr="003D7FB4">
              <w:t>°</w:t>
            </w:r>
            <w:r>
              <w:t>0</w:t>
            </w:r>
            <w:r w:rsidRPr="003D7FB4">
              <w:t>'</w:t>
            </w:r>
            <w:r>
              <w:t>49</w:t>
            </w:r>
            <w:r w:rsidRPr="003D7FB4">
              <w:t>"</w:t>
            </w:r>
          </w:p>
        </w:tc>
      </w:tr>
      <w:tr w:rsidR="00C95B0C" w:rsidRPr="003D7FB4" w:rsidTr="000534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71232F">
            <w:pPr>
              <w:jc w:val="center"/>
            </w:pPr>
            <w: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C95B0C">
            <w:pPr>
              <w:jc w:val="center"/>
            </w:pPr>
            <w:r>
              <w:t>7208962.72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C95B0C">
            <w:pPr>
              <w:jc w:val="center"/>
            </w:pPr>
            <w:r>
              <w:t>5297772.06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C95B0C">
            <w:pPr>
              <w:jc w:val="center"/>
            </w:pPr>
            <w:r>
              <w:t>65°03'40,87</w:t>
            </w:r>
            <w:r w:rsidRPr="003D7FB4">
              <w:t>"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C95B0C">
            <w:pPr>
              <w:jc w:val="center"/>
            </w:pPr>
            <w:r w:rsidRPr="003D7FB4">
              <w:t>53°</w:t>
            </w:r>
            <w:r>
              <w:t>51</w:t>
            </w:r>
            <w:r w:rsidRPr="003D7FB4">
              <w:t>'</w:t>
            </w:r>
            <w:r>
              <w:t>32,41</w:t>
            </w:r>
            <w:r w:rsidRPr="003D7FB4">
              <w:t>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B0C" w:rsidRPr="003D7FB4" w:rsidRDefault="00C95B0C" w:rsidP="006D7078">
            <w:pPr>
              <w:jc w:val="center"/>
            </w:pPr>
            <w:r>
              <w:t>15.55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5B0C" w:rsidRDefault="00C95B0C" w:rsidP="00C95B0C">
            <w:pPr>
              <w:jc w:val="center"/>
            </w:pPr>
            <w:r>
              <w:t>234</w:t>
            </w:r>
            <w:r w:rsidRPr="003D7FB4">
              <w:t>°</w:t>
            </w:r>
            <w:r>
              <w:t>19</w:t>
            </w:r>
            <w:r w:rsidRPr="003D7FB4">
              <w:t>'</w:t>
            </w:r>
            <w:r>
              <w:t>58</w:t>
            </w:r>
            <w:r w:rsidRPr="003D7FB4">
              <w:t>"</w:t>
            </w:r>
          </w:p>
        </w:tc>
      </w:tr>
      <w:tr w:rsidR="00C95B0C" w:rsidRPr="003D7FB4" w:rsidTr="000534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71232F">
            <w:pPr>
              <w:jc w:val="center"/>
            </w:pPr>
            <w: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C95B0C">
            <w:pPr>
              <w:jc w:val="center"/>
            </w:pPr>
            <w:r>
              <w:t>7208953.65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C95B0C">
            <w:pPr>
              <w:jc w:val="center"/>
            </w:pPr>
            <w:r>
              <w:t>5297759.42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C95B0C">
            <w:pPr>
              <w:jc w:val="center"/>
            </w:pPr>
            <w:r>
              <w:t>65°03'40,56</w:t>
            </w:r>
            <w:r w:rsidRPr="003D7FB4">
              <w:t>"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C95B0C">
            <w:pPr>
              <w:jc w:val="center"/>
            </w:pPr>
            <w:r w:rsidRPr="003D7FB4">
              <w:t>53°</w:t>
            </w:r>
            <w:r>
              <w:t>51</w:t>
            </w:r>
            <w:r w:rsidRPr="003D7FB4">
              <w:t>'</w:t>
            </w:r>
            <w:r>
              <w:t>31,47</w:t>
            </w:r>
            <w:r w:rsidRPr="003D7FB4">
              <w:t>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B0C" w:rsidRPr="003D7FB4" w:rsidRDefault="00C95B0C" w:rsidP="006D7078">
            <w:pPr>
              <w:jc w:val="center"/>
            </w:pPr>
            <w:r>
              <w:t>46.59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5B0C" w:rsidRDefault="00C95B0C" w:rsidP="00C95B0C">
            <w:pPr>
              <w:jc w:val="center"/>
            </w:pPr>
            <w:r>
              <w:t>273</w:t>
            </w:r>
            <w:r w:rsidRPr="003D7FB4">
              <w:t>°</w:t>
            </w:r>
            <w:r>
              <w:t>58</w:t>
            </w:r>
            <w:r w:rsidRPr="003D7FB4">
              <w:t>'</w:t>
            </w:r>
            <w:r>
              <w:t>24</w:t>
            </w:r>
            <w:r w:rsidRPr="003D7FB4">
              <w:t>"</w:t>
            </w:r>
          </w:p>
        </w:tc>
      </w:tr>
      <w:tr w:rsidR="00C95B0C" w:rsidRPr="003D7FB4" w:rsidTr="0005341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71232F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C95B0C">
            <w:pPr>
              <w:jc w:val="center"/>
            </w:pPr>
            <w:r>
              <w:t>7208956.88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C95B0C">
            <w:pPr>
              <w:jc w:val="center"/>
            </w:pPr>
            <w:r>
              <w:t>5297712.95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C95B0C">
            <w:pPr>
              <w:jc w:val="center"/>
            </w:pPr>
            <w:r>
              <w:t>65°03'40,61</w:t>
            </w:r>
            <w:r w:rsidRPr="003D7FB4">
              <w:t>"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C95B0C">
            <w:pPr>
              <w:jc w:val="center"/>
            </w:pPr>
            <w:r w:rsidRPr="003D7FB4">
              <w:t>53°</w:t>
            </w:r>
            <w:r>
              <w:t>51</w:t>
            </w:r>
            <w:r w:rsidRPr="003D7FB4">
              <w:t>'</w:t>
            </w:r>
            <w:r>
              <w:t>27,91</w:t>
            </w:r>
            <w:r w:rsidRPr="003D7FB4">
              <w:t>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B0C" w:rsidRPr="003D7FB4" w:rsidRDefault="00C95B0C" w:rsidP="006D7078">
            <w:pPr>
              <w:jc w:val="center"/>
            </w:pPr>
            <w:r>
              <w:t>56.26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5B0C" w:rsidRDefault="00C95B0C" w:rsidP="00C95B0C">
            <w:pPr>
              <w:jc w:val="center"/>
            </w:pPr>
            <w:r>
              <w:t>11</w:t>
            </w:r>
            <w:r w:rsidRPr="003D7FB4">
              <w:t>°</w:t>
            </w:r>
            <w:r>
              <w:t>5</w:t>
            </w:r>
            <w:r w:rsidRPr="003D7FB4">
              <w:t>'</w:t>
            </w:r>
            <w:r>
              <w:t>55</w:t>
            </w:r>
            <w:r w:rsidRPr="003D7FB4">
              <w:t>"</w:t>
            </w:r>
          </w:p>
        </w:tc>
      </w:tr>
      <w:tr w:rsidR="00C95B0C" w:rsidTr="00C16F2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71232F">
            <w:pPr>
              <w:jc w:val="center"/>
            </w:pPr>
            <w:r w:rsidRPr="003D7FB4"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6D7078">
            <w:pPr>
              <w:jc w:val="center"/>
            </w:pPr>
            <w:r>
              <w:t>7209012.08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6D7078">
            <w:pPr>
              <w:jc w:val="center"/>
            </w:pPr>
            <w:r>
              <w:t>5297723.78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6D7078">
            <w:pPr>
              <w:jc w:val="center"/>
            </w:pPr>
            <w:r>
              <w:t>65°03'42,41</w:t>
            </w:r>
            <w:r w:rsidRPr="003D7FB4">
              <w:t>"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B0C" w:rsidRPr="003D7FB4" w:rsidRDefault="00C95B0C" w:rsidP="006D7078">
            <w:pPr>
              <w:jc w:val="center"/>
            </w:pPr>
            <w:r w:rsidRPr="003D7FB4">
              <w:t>53°</w:t>
            </w:r>
            <w:r>
              <w:t>51</w:t>
            </w:r>
            <w:r w:rsidRPr="003D7FB4">
              <w:t>'</w:t>
            </w:r>
            <w:r>
              <w:t>28,59</w:t>
            </w:r>
            <w:r w:rsidRPr="003D7FB4">
              <w:t>"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B0C" w:rsidRPr="003D7FB4" w:rsidRDefault="00C95B0C" w:rsidP="0071232F">
            <w:pPr>
              <w:jc w:val="center"/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5B0C" w:rsidRDefault="00C95B0C" w:rsidP="0071232F"/>
        </w:tc>
      </w:tr>
    </w:tbl>
    <w:p w:rsidR="00F35EA5" w:rsidRPr="003D7FB4" w:rsidRDefault="00F35EA5" w:rsidP="00F35EA5">
      <w:pPr>
        <w:widowControl w:val="0"/>
        <w:autoSpaceDE w:val="0"/>
        <w:autoSpaceDN w:val="0"/>
        <w:adjustRightInd w:val="0"/>
        <w:ind w:firstLine="540"/>
        <w:jc w:val="both"/>
      </w:pPr>
    </w:p>
    <w:p w:rsidR="005E0BF0" w:rsidRPr="005E0BF0" w:rsidRDefault="005E0BF0" w:rsidP="00F35EA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Площадь территории </w:t>
      </w:r>
      <w:r w:rsidR="0071232F">
        <w:rPr>
          <w:sz w:val="28"/>
          <w:szCs w:val="28"/>
        </w:rPr>
        <w:t>2</w:t>
      </w:r>
      <w:r w:rsidR="00C95B0C">
        <w:rPr>
          <w:sz w:val="28"/>
          <w:szCs w:val="28"/>
        </w:rPr>
        <w:t>971</w:t>
      </w:r>
      <w:r>
        <w:rPr>
          <w:sz w:val="28"/>
          <w:szCs w:val="28"/>
        </w:rPr>
        <w:t xml:space="preserve">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</w:p>
    <w:p w:rsidR="00F35EA5" w:rsidRDefault="00F35EA5" w:rsidP="00F35EA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95B0C" w:rsidRDefault="00C95B0C" w:rsidP="00F359B6">
      <w:pPr>
        <w:tabs>
          <w:tab w:val="left" w:pos="2127"/>
        </w:tabs>
        <w:jc w:val="center"/>
        <w:rPr>
          <w:b/>
          <w:noProof/>
          <w:sz w:val="28"/>
          <w:szCs w:val="28"/>
        </w:rPr>
      </w:pPr>
    </w:p>
    <w:p w:rsidR="00C95B0C" w:rsidRDefault="00C95B0C" w:rsidP="00F359B6">
      <w:pPr>
        <w:tabs>
          <w:tab w:val="left" w:pos="2127"/>
        </w:tabs>
        <w:jc w:val="center"/>
        <w:rPr>
          <w:b/>
          <w:noProof/>
          <w:sz w:val="28"/>
          <w:szCs w:val="28"/>
        </w:rPr>
      </w:pPr>
    </w:p>
    <w:p w:rsidR="00C95B0C" w:rsidRDefault="00C95B0C" w:rsidP="00F359B6">
      <w:pPr>
        <w:tabs>
          <w:tab w:val="left" w:pos="2127"/>
        </w:tabs>
        <w:jc w:val="center"/>
        <w:rPr>
          <w:b/>
          <w:noProof/>
          <w:sz w:val="28"/>
          <w:szCs w:val="28"/>
        </w:rPr>
      </w:pPr>
    </w:p>
    <w:p w:rsidR="00C95B0C" w:rsidRDefault="00C95B0C" w:rsidP="00F359B6">
      <w:pPr>
        <w:tabs>
          <w:tab w:val="left" w:pos="2127"/>
        </w:tabs>
        <w:jc w:val="center"/>
        <w:rPr>
          <w:b/>
          <w:noProof/>
          <w:sz w:val="28"/>
          <w:szCs w:val="28"/>
        </w:rPr>
      </w:pPr>
    </w:p>
    <w:p w:rsidR="00F359B6" w:rsidRPr="00E9252D" w:rsidRDefault="0071232F" w:rsidP="00F359B6">
      <w:pPr>
        <w:tabs>
          <w:tab w:val="left" w:pos="2127"/>
        </w:tabs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t>1</w:t>
      </w:r>
      <w:r w:rsidR="00F359B6" w:rsidRPr="00E9252D">
        <w:rPr>
          <w:b/>
          <w:noProof/>
          <w:sz w:val="28"/>
          <w:szCs w:val="28"/>
        </w:rPr>
        <w:t>.3. Схема границ территории объекта культурного наследия</w:t>
      </w:r>
    </w:p>
    <w:p w:rsidR="00F359B6" w:rsidRPr="008F6D03" w:rsidRDefault="00F359B6" w:rsidP="00F359B6">
      <w:pPr>
        <w:jc w:val="center"/>
        <w:rPr>
          <w:b/>
          <w:sz w:val="26"/>
          <w:szCs w:val="26"/>
        </w:rPr>
      </w:pPr>
    </w:p>
    <w:p w:rsidR="009A74F1" w:rsidRPr="008F6D03" w:rsidRDefault="00C95B0C" w:rsidP="00F359B6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939155" cy="6582987"/>
            <wp:effectExtent l="95250" t="95250" r="99695" b="104140"/>
            <wp:docPr id="1" name="Рисунок 1" descr="C:\Users\pse001\Pictures\сИЗЯБСК - 0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se001\Pictures\сИЗЯБСК - 0002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6582987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5E0BF0" w:rsidRDefault="005E0BF0" w:rsidP="00F359B6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359B6" w:rsidRPr="00CA71FE" w:rsidRDefault="00E9252D" w:rsidP="00C73574">
      <w:pPr>
        <w:tabs>
          <w:tab w:val="center" w:pos="4676"/>
          <w:tab w:val="right" w:pos="9353"/>
        </w:tabs>
        <w:jc w:val="center"/>
        <w:rPr>
          <w:rFonts w:eastAsia="Calibri"/>
          <w:b/>
          <w:color w:val="FF0000"/>
          <w:sz w:val="28"/>
          <w:szCs w:val="28"/>
          <w:lang w:eastAsia="en-US"/>
        </w:rPr>
      </w:pPr>
      <w:r w:rsidRPr="002D0F98">
        <w:rPr>
          <w:rFonts w:eastAsia="Calibri"/>
          <w:b/>
          <w:sz w:val="28"/>
          <w:szCs w:val="28"/>
          <w:lang w:eastAsia="en-US"/>
        </w:rPr>
        <w:t>2. Режим использования территории объекта культурного наследия</w:t>
      </w:r>
    </w:p>
    <w:p w:rsidR="00E9252D" w:rsidRPr="00CA71FE" w:rsidRDefault="00E9252D" w:rsidP="00F359B6">
      <w:pPr>
        <w:jc w:val="center"/>
        <w:rPr>
          <w:b/>
          <w:color w:val="FF0000"/>
          <w:sz w:val="28"/>
          <w:szCs w:val="28"/>
        </w:rPr>
      </w:pPr>
    </w:p>
    <w:p w:rsidR="00BA76AD" w:rsidRPr="00B530DD" w:rsidRDefault="00BA76AD" w:rsidP="00BA76A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530DD">
        <w:rPr>
          <w:rFonts w:eastAsiaTheme="minorHAnsi"/>
          <w:sz w:val="28"/>
          <w:szCs w:val="28"/>
          <w:lang w:eastAsia="en-US"/>
        </w:rPr>
        <w:t>Территория объекта культурного наследия регионального значения о</w:t>
      </w:r>
      <w:r w:rsidRPr="00B530DD">
        <w:rPr>
          <w:rFonts w:eastAsiaTheme="minorHAnsi"/>
          <w:sz w:val="28"/>
          <w:szCs w:val="28"/>
          <w:lang w:eastAsia="en-US"/>
        </w:rPr>
        <w:t>т</w:t>
      </w:r>
      <w:r w:rsidRPr="00B530DD">
        <w:rPr>
          <w:rFonts w:eastAsiaTheme="minorHAnsi"/>
          <w:sz w:val="28"/>
          <w:szCs w:val="28"/>
          <w:lang w:eastAsia="en-US"/>
        </w:rPr>
        <w:t>носится к землям историко-культурного назначения.</w:t>
      </w:r>
    </w:p>
    <w:p w:rsidR="00BA76AD" w:rsidRPr="002D0F98" w:rsidRDefault="00BA76AD" w:rsidP="00BA76AD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eastAsia="en-US"/>
        </w:rPr>
      </w:pPr>
      <w:r w:rsidRPr="002D0F98">
        <w:rPr>
          <w:rFonts w:eastAsiaTheme="minorHAnsi"/>
          <w:b/>
          <w:sz w:val="28"/>
          <w:szCs w:val="28"/>
          <w:lang w:eastAsia="en-US"/>
        </w:rPr>
        <w:t>На территории объекта культурного наследия разрешается:</w:t>
      </w:r>
    </w:p>
    <w:p w:rsidR="00BA76AD" w:rsidRPr="00B530DD" w:rsidRDefault="002D0F98" w:rsidP="00BA76AD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- </w:t>
      </w:r>
      <w:r w:rsidR="00BA76AD" w:rsidRPr="00B530DD">
        <w:rPr>
          <w:bCs/>
          <w:spacing w:val="-1"/>
          <w:sz w:val="28"/>
          <w:szCs w:val="28"/>
        </w:rPr>
        <w:t xml:space="preserve">проведение работ по сохранению объекта культурного наследия и его </w:t>
      </w:r>
      <w:r w:rsidR="00BA76AD" w:rsidRPr="00B530DD">
        <w:rPr>
          <w:bCs/>
          <w:sz w:val="28"/>
          <w:szCs w:val="28"/>
        </w:rPr>
        <w:t xml:space="preserve">территории </w:t>
      </w:r>
      <w:r w:rsidR="00BA76AD" w:rsidRPr="00B530DD">
        <w:rPr>
          <w:sz w:val="28"/>
          <w:szCs w:val="28"/>
        </w:rPr>
        <w:t xml:space="preserve"> в соответствии и порядке, предусмотренном</w:t>
      </w:r>
      <w:r w:rsidR="00BA76AD" w:rsidRPr="00B530DD">
        <w:rPr>
          <w:bCs/>
          <w:sz w:val="28"/>
          <w:szCs w:val="28"/>
        </w:rPr>
        <w:t xml:space="preserve"> законодательством Российской Федерации</w:t>
      </w:r>
      <w:r w:rsidR="00BA76AD" w:rsidRPr="00B530DD">
        <w:rPr>
          <w:spacing w:val="-1"/>
          <w:sz w:val="28"/>
          <w:szCs w:val="28"/>
        </w:rPr>
        <w:t xml:space="preserve">; </w:t>
      </w:r>
    </w:p>
    <w:p w:rsidR="00BA76AD" w:rsidRDefault="002D0F98" w:rsidP="00BA76AD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BA76AD" w:rsidRPr="00B530DD">
        <w:rPr>
          <w:bCs/>
          <w:sz w:val="28"/>
          <w:szCs w:val="28"/>
        </w:rPr>
        <w:t>проведение работ по благоустройству и озеленению территории объе</w:t>
      </w:r>
      <w:r w:rsidR="00BA76AD" w:rsidRPr="00B530DD">
        <w:rPr>
          <w:bCs/>
          <w:sz w:val="28"/>
          <w:szCs w:val="28"/>
        </w:rPr>
        <w:t>к</w:t>
      </w:r>
      <w:r w:rsidR="00BA76AD" w:rsidRPr="00B530DD">
        <w:rPr>
          <w:bCs/>
          <w:sz w:val="28"/>
          <w:szCs w:val="28"/>
        </w:rPr>
        <w:t>та культурного наследия;</w:t>
      </w:r>
    </w:p>
    <w:p w:rsidR="0071232F" w:rsidRDefault="0071232F" w:rsidP="0071232F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восстановление утраченных </w:t>
      </w:r>
      <w:r w:rsidRPr="00546CA6">
        <w:rPr>
          <w:rFonts w:ascii="Times New Roman" w:hAnsi="Times New Roman" w:cs="Times New Roman"/>
          <w:sz w:val="28"/>
          <w:szCs w:val="28"/>
        </w:rPr>
        <w:t>исторических сооружений и элементов планировки по специально выполненным проектам на осно</w:t>
      </w:r>
      <w:r w:rsidR="00B15B7F">
        <w:rPr>
          <w:rFonts w:ascii="Times New Roman" w:hAnsi="Times New Roman" w:cs="Times New Roman"/>
          <w:sz w:val="28"/>
          <w:szCs w:val="28"/>
        </w:rPr>
        <w:t>вании архивных, археологических</w:t>
      </w:r>
      <w:r w:rsidRPr="00546CA6">
        <w:rPr>
          <w:rFonts w:ascii="Times New Roman" w:hAnsi="Times New Roman" w:cs="Times New Roman"/>
          <w:sz w:val="28"/>
          <w:szCs w:val="28"/>
        </w:rPr>
        <w:t xml:space="preserve"> исследований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232F" w:rsidRDefault="0071232F" w:rsidP="0071232F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археологических полевых работ;</w:t>
      </w:r>
    </w:p>
    <w:p w:rsidR="00BA76AD" w:rsidRPr="00B530DD" w:rsidRDefault="002D0F98" w:rsidP="00BA76AD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BA76AD" w:rsidRPr="00B530DD">
        <w:rPr>
          <w:bCs/>
          <w:sz w:val="28"/>
          <w:szCs w:val="28"/>
        </w:rPr>
        <w:t>установка малых архитектурных форм (ограды, фонарных столбов, скамеек</w:t>
      </w:r>
      <w:r w:rsidR="00C73574">
        <w:rPr>
          <w:bCs/>
          <w:sz w:val="28"/>
          <w:szCs w:val="28"/>
        </w:rPr>
        <w:t xml:space="preserve"> и др.</w:t>
      </w:r>
      <w:r w:rsidR="00BA76AD" w:rsidRPr="00B530DD">
        <w:rPr>
          <w:bCs/>
          <w:sz w:val="28"/>
          <w:szCs w:val="28"/>
        </w:rPr>
        <w:t>), не нарушающих историческую среду;</w:t>
      </w:r>
    </w:p>
    <w:p w:rsidR="0071232F" w:rsidRDefault="002D0F98" w:rsidP="00BA76A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BA76AD" w:rsidRPr="00B530DD">
        <w:rPr>
          <w:rFonts w:eastAsiaTheme="minorHAnsi"/>
          <w:sz w:val="28"/>
          <w:szCs w:val="28"/>
          <w:lang w:eastAsia="en-US"/>
        </w:rPr>
        <w:t>обеспечение мер пожарной безопасности объекта культурного насл</w:t>
      </w:r>
      <w:r w:rsidR="00BA76AD" w:rsidRPr="00B530DD">
        <w:rPr>
          <w:rFonts w:eastAsiaTheme="minorHAnsi"/>
          <w:sz w:val="28"/>
          <w:szCs w:val="28"/>
          <w:lang w:eastAsia="en-US"/>
        </w:rPr>
        <w:t>е</w:t>
      </w:r>
      <w:r w:rsidR="00B15B7F">
        <w:rPr>
          <w:rFonts w:eastAsiaTheme="minorHAnsi"/>
          <w:sz w:val="28"/>
          <w:szCs w:val="28"/>
          <w:lang w:eastAsia="en-US"/>
        </w:rPr>
        <w:t>дия;</w:t>
      </w:r>
    </w:p>
    <w:p w:rsidR="00B15B7F" w:rsidRPr="00B530DD" w:rsidRDefault="00B15B7F" w:rsidP="00B15B7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B530DD">
        <w:rPr>
          <w:rFonts w:eastAsiaTheme="minorHAnsi"/>
          <w:sz w:val="28"/>
          <w:szCs w:val="28"/>
          <w:lang w:eastAsia="en-US"/>
        </w:rPr>
        <w:t>прокладка, ремонт, реконструкция подземных инженерных коммун</w:t>
      </w:r>
      <w:r w:rsidRPr="00B530DD">
        <w:rPr>
          <w:rFonts w:eastAsiaTheme="minorHAnsi"/>
          <w:sz w:val="28"/>
          <w:szCs w:val="28"/>
          <w:lang w:eastAsia="en-US"/>
        </w:rPr>
        <w:t>и</w:t>
      </w:r>
      <w:r w:rsidRPr="00B530DD">
        <w:rPr>
          <w:rFonts w:eastAsiaTheme="minorHAnsi"/>
          <w:sz w:val="28"/>
          <w:szCs w:val="28"/>
          <w:lang w:eastAsia="en-US"/>
        </w:rPr>
        <w:t>каций с последующей рекультивацией нарушенных участков;</w:t>
      </w:r>
    </w:p>
    <w:p w:rsidR="00B15B7F" w:rsidRDefault="00B15B7F" w:rsidP="00B15B7F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B530DD">
        <w:rPr>
          <w:rFonts w:eastAsiaTheme="minorHAnsi"/>
          <w:sz w:val="28"/>
          <w:szCs w:val="28"/>
          <w:lang w:eastAsia="en-US"/>
        </w:rPr>
        <w:t>прокладка, ремонт и реконструкция дорожных коммуникаций, земл</w:t>
      </w:r>
      <w:r w:rsidRPr="00B530DD">
        <w:rPr>
          <w:rFonts w:eastAsiaTheme="minorHAnsi"/>
          <w:sz w:val="28"/>
          <w:szCs w:val="28"/>
          <w:lang w:eastAsia="en-US"/>
        </w:rPr>
        <w:t>я</w:t>
      </w:r>
      <w:r w:rsidRPr="00B530DD">
        <w:rPr>
          <w:rFonts w:eastAsiaTheme="minorHAnsi"/>
          <w:sz w:val="28"/>
          <w:szCs w:val="28"/>
          <w:lang w:eastAsia="en-US"/>
        </w:rPr>
        <w:t>ные и иные работы, не нарушающие целостность объекта культурного насл</w:t>
      </w:r>
      <w:r w:rsidRPr="00B530DD">
        <w:rPr>
          <w:rFonts w:eastAsiaTheme="minorHAnsi"/>
          <w:sz w:val="28"/>
          <w:szCs w:val="28"/>
          <w:lang w:eastAsia="en-US"/>
        </w:rPr>
        <w:t>е</w:t>
      </w:r>
      <w:r w:rsidRPr="00B530DD">
        <w:rPr>
          <w:rFonts w:eastAsiaTheme="minorHAnsi"/>
          <w:sz w:val="28"/>
          <w:szCs w:val="28"/>
          <w:lang w:eastAsia="en-US"/>
        </w:rPr>
        <w:t>дия и не создающие угрозы его повреждения, разрушения или уничтожения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B15B7F" w:rsidRPr="00B530DD" w:rsidRDefault="00B15B7F" w:rsidP="00B15B7F">
      <w:pPr>
        <w:shd w:val="clear" w:color="auto" w:fill="FFFFFF"/>
        <w:ind w:firstLine="567"/>
        <w:rPr>
          <w:b/>
          <w:bCs/>
          <w:spacing w:val="-1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530DD">
        <w:rPr>
          <w:sz w:val="28"/>
          <w:szCs w:val="28"/>
        </w:rPr>
        <w:t>установка информ</w:t>
      </w:r>
      <w:r>
        <w:rPr>
          <w:sz w:val="28"/>
          <w:szCs w:val="28"/>
        </w:rPr>
        <w:t>ационных надписей и обозначений.</w:t>
      </w:r>
      <w:bookmarkStart w:id="0" w:name="_GoBack"/>
      <w:bookmarkEnd w:id="0"/>
    </w:p>
    <w:p w:rsidR="00BA76AD" w:rsidRPr="002D0F98" w:rsidRDefault="00BA76AD" w:rsidP="00BA76AD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8"/>
          <w:szCs w:val="28"/>
          <w:lang w:eastAsia="en-US"/>
        </w:rPr>
      </w:pPr>
      <w:r w:rsidRPr="002D0F98">
        <w:rPr>
          <w:rFonts w:eastAsiaTheme="minorHAnsi"/>
          <w:b/>
          <w:sz w:val="28"/>
          <w:szCs w:val="28"/>
          <w:lang w:eastAsia="en-US"/>
        </w:rPr>
        <w:t>На территории объекта культурного наследия запрещается:</w:t>
      </w:r>
    </w:p>
    <w:p w:rsidR="00BA76AD" w:rsidRDefault="00BA76AD" w:rsidP="00BA76A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B530DD">
        <w:rPr>
          <w:rFonts w:eastAsiaTheme="minorHAnsi"/>
          <w:sz w:val="28"/>
          <w:szCs w:val="28"/>
          <w:lang w:eastAsia="en-US"/>
        </w:rPr>
        <w:t>новое строительство</w:t>
      </w:r>
      <w:r w:rsidR="00B15B7F">
        <w:rPr>
          <w:rFonts w:eastAsiaTheme="minorHAnsi"/>
          <w:sz w:val="28"/>
          <w:szCs w:val="28"/>
          <w:lang w:eastAsia="en-US"/>
        </w:rPr>
        <w:t xml:space="preserve"> (за исключением воссоздания утраченных истор</w:t>
      </w:r>
      <w:r w:rsidR="00B15B7F">
        <w:rPr>
          <w:rFonts w:eastAsiaTheme="minorHAnsi"/>
          <w:sz w:val="28"/>
          <w:szCs w:val="28"/>
          <w:lang w:eastAsia="en-US"/>
        </w:rPr>
        <w:t>и</w:t>
      </w:r>
      <w:r w:rsidR="00B15B7F">
        <w:rPr>
          <w:rFonts w:eastAsiaTheme="minorHAnsi"/>
          <w:sz w:val="28"/>
          <w:szCs w:val="28"/>
          <w:lang w:eastAsia="en-US"/>
        </w:rPr>
        <w:t>ческих сооружений)</w:t>
      </w:r>
      <w:r w:rsidRPr="00B530DD">
        <w:rPr>
          <w:rFonts w:eastAsiaTheme="minorHAnsi"/>
          <w:sz w:val="28"/>
          <w:szCs w:val="28"/>
          <w:lang w:eastAsia="en-US"/>
        </w:rPr>
        <w:t>;</w:t>
      </w:r>
    </w:p>
    <w:p w:rsidR="00BA76AD" w:rsidRPr="00D12131" w:rsidRDefault="00BA76AD" w:rsidP="00BA76AD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131">
        <w:rPr>
          <w:rFonts w:ascii="Times New Roman" w:hAnsi="Times New Roman" w:cs="Times New Roman"/>
          <w:sz w:val="28"/>
          <w:szCs w:val="28"/>
        </w:rPr>
        <w:t>- увеличение объемно-пространственных характеристик существующ</w:t>
      </w:r>
      <w:r>
        <w:rPr>
          <w:rFonts w:ascii="Times New Roman" w:hAnsi="Times New Roman" w:cs="Times New Roman"/>
          <w:sz w:val="28"/>
          <w:szCs w:val="28"/>
        </w:rPr>
        <w:t>его  объекта культурного наследия</w:t>
      </w:r>
      <w:r w:rsidRPr="00D12131">
        <w:rPr>
          <w:rFonts w:ascii="Times New Roman" w:hAnsi="Times New Roman" w:cs="Times New Roman"/>
          <w:sz w:val="28"/>
          <w:szCs w:val="28"/>
        </w:rPr>
        <w:t>, не связанное с восстановлением исторических утраченных элементов памятника и его исторической среды; </w:t>
      </w:r>
    </w:p>
    <w:p w:rsidR="00BA76AD" w:rsidRPr="00B530DD" w:rsidRDefault="00BA76AD" w:rsidP="00BA76A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B530DD">
        <w:rPr>
          <w:rFonts w:eastAsiaTheme="minorHAnsi"/>
          <w:sz w:val="28"/>
          <w:szCs w:val="28"/>
          <w:lang w:eastAsia="en-US"/>
        </w:rPr>
        <w:t xml:space="preserve"> хозяйственная деятельность, ведущая к разрушению, искажению вне</w:t>
      </w:r>
      <w:r w:rsidRPr="00B530DD">
        <w:rPr>
          <w:rFonts w:eastAsiaTheme="minorHAnsi"/>
          <w:sz w:val="28"/>
          <w:szCs w:val="28"/>
          <w:lang w:eastAsia="en-US"/>
        </w:rPr>
        <w:t>ш</w:t>
      </w:r>
      <w:r w:rsidRPr="00B530DD">
        <w:rPr>
          <w:rFonts w:eastAsiaTheme="minorHAnsi"/>
          <w:sz w:val="28"/>
          <w:szCs w:val="28"/>
          <w:lang w:eastAsia="en-US"/>
        </w:rPr>
        <w:t>него облика объекта культурного наследия, нарушающая целостность объе</w:t>
      </w:r>
      <w:r w:rsidRPr="00B530DD">
        <w:rPr>
          <w:rFonts w:eastAsiaTheme="minorHAnsi"/>
          <w:sz w:val="28"/>
          <w:szCs w:val="28"/>
          <w:lang w:eastAsia="en-US"/>
        </w:rPr>
        <w:t>к</w:t>
      </w:r>
      <w:r w:rsidRPr="00B530DD">
        <w:rPr>
          <w:rFonts w:eastAsiaTheme="minorHAnsi"/>
          <w:sz w:val="28"/>
          <w:szCs w:val="28"/>
          <w:lang w:eastAsia="en-US"/>
        </w:rPr>
        <w:t>та культурного наследия и создающая угрозу его повреждения, разрушения или уничтожения;</w:t>
      </w:r>
    </w:p>
    <w:p w:rsidR="00BA76AD" w:rsidRPr="00B530DD" w:rsidRDefault="00BA76AD" w:rsidP="00BA76A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B530DD">
        <w:rPr>
          <w:rFonts w:eastAsiaTheme="minorHAnsi"/>
          <w:sz w:val="28"/>
          <w:szCs w:val="28"/>
          <w:lang w:eastAsia="en-US"/>
        </w:rPr>
        <w:t xml:space="preserve"> установка </w:t>
      </w:r>
      <w:r w:rsidR="00C73574">
        <w:rPr>
          <w:rFonts w:eastAsiaTheme="minorHAnsi"/>
          <w:sz w:val="28"/>
          <w:szCs w:val="28"/>
          <w:lang w:eastAsia="en-US"/>
        </w:rPr>
        <w:t xml:space="preserve">на </w:t>
      </w:r>
      <w:r w:rsidRPr="00B530DD">
        <w:rPr>
          <w:rFonts w:eastAsiaTheme="minorHAnsi"/>
          <w:sz w:val="28"/>
          <w:szCs w:val="28"/>
          <w:lang w:eastAsia="en-US"/>
        </w:rPr>
        <w:t>фасадах, крыш</w:t>
      </w:r>
      <w:r w:rsidR="002D0F98">
        <w:rPr>
          <w:rFonts w:eastAsiaTheme="minorHAnsi"/>
          <w:sz w:val="28"/>
          <w:szCs w:val="28"/>
          <w:lang w:eastAsia="en-US"/>
        </w:rPr>
        <w:t>е</w:t>
      </w:r>
      <w:r w:rsidRPr="00B530DD">
        <w:rPr>
          <w:rFonts w:eastAsiaTheme="minorHAnsi"/>
          <w:sz w:val="28"/>
          <w:szCs w:val="28"/>
          <w:lang w:eastAsia="en-US"/>
        </w:rPr>
        <w:t xml:space="preserve"> </w:t>
      </w:r>
      <w:r w:rsidR="00B15B7F">
        <w:rPr>
          <w:rFonts w:eastAsiaTheme="minorHAnsi"/>
          <w:sz w:val="28"/>
          <w:szCs w:val="28"/>
          <w:lang w:eastAsia="en-US"/>
        </w:rPr>
        <w:t>объекта культурного наследия</w:t>
      </w:r>
      <w:r w:rsidRPr="00B530DD">
        <w:rPr>
          <w:rFonts w:eastAsiaTheme="minorHAnsi"/>
          <w:sz w:val="28"/>
          <w:szCs w:val="28"/>
          <w:lang w:eastAsia="en-US"/>
        </w:rPr>
        <w:t xml:space="preserve"> средств технического обеспечения, в том числе телеантенн, тарелок спутниковой св</w:t>
      </w:r>
      <w:r w:rsidRPr="00B530DD">
        <w:rPr>
          <w:rFonts w:eastAsiaTheme="minorHAnsi"/>
          <w:sz w:val="28"/>
          <w:szCs w:val="28"/>
          <w:lang w:eastAsia="en-US"/>
        </w:rPr>
        <w:t>я</w:t>
      </w:r>
      <w:r w:rsidRPr="00B530DD">
        <w:rPr>
          <w:rFonts w:eastAsiaTheme="minorHAnsi"/>
          <w:sz w:val="28"/>
          <w:szCs w:val="28"/>
          <w:lang w:eastAsia="en-US"/>
        </w:rPr>
        <w:t xml:space="preserve">зи и </w:t>
      </w:r>
      <w:r w:rsidR="00C73574">
        <w:rPr>
          <w:rFonts w:eastAsiaTheme="minorHAnsi"/>
          <w:sz w:val="28"/>
          <w:szCs w:val="28"/>
          <w:lang w:eastAsia="en-US"/>
        </w:rPr>
        <w:t>др.</w:t>
      </w:r>
      <w:r w:rsidRPr="00B530DD">
        <w:rPr>
          <w:rFonts w:eastAsiaTheme="minorHAnsi"/>
          <w:sz w:val="28"/>
          <w:szCs w:val="28"/>
          <w:lang w:eastAsia="en-US"/>
        </w:rPr>
        <w:t>;</w:t>
      </w:r>
    </w:p>
    <w:p w:rsidR="002D0F98" w:rsidRDefault="002D0F98" w:rsidP="002D0F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использование территории памятника под складирование материалов, за исключением материалов, необходимых при проведении работ по сохр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нению </w:t>
      </w:r>
      <w:r w:rsidRPr="008A6972">
        <w:rPr>
          <w:sz w:val="28"/>
          <w:szCs w:val="28"/>
        </w:rPr>
        <w:t>объект</w:t>
      </w:r>
      <w:r w:rsidR="00C73574">
        <w:rPr>
          <w:sz w:val="28"/>
          <w:szCs w:val="28"/>
        </w:rPr>
        <w:t>ов</w:t>
      </w:r>
      <w:r w:rsidRPr="008A6972">
        <w:rPr>
          <w:sz w:val="28"/>
          <w:szCs w:val="28"/>
        </w:rPr>
        <w:t xml:space="preserve"> культурного наследия</w:t>
      </w:r>
      <w:r>
        <w:rPr>
          <w:sz w:val="28"/>
          <w:szCs w:val="28"/>
        </w:rPr>
        <w:t>;</w:t>
      </w:r>
    </w:p>
    <w:p w:rsidR="002D0F98" w:rsidRPr="00E259B3" w:rsidRDefault="002D0F98" w:rsidP="002D0F98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E259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прокладка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на фасадах здания инженерных коммуникаций;</w:t>
      </w:r>
    </w:p>
    <w:p w:rsidR="00BA76AD" w:rsidRPr="00B530DD" w:rsidRDefault="002D0F98" w:rsidP="002D0F9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BA76AD" w:rsidRPr="00B530DD">
        <w:rPr>
          <w:rFonts w:eastAsiaTheme="minorHAnsi"/>
          <w:sz w:val="28"/>
          <w:szCs w:val="28"/>
          <w:lang w:eastAsia="en-US"/>
        </w:rPr>
        <w:t xml:space="preserve"> размещение любых рекламных конструкций на объект</w:t>
      </w:r>
      <w:r w:rsidR="00B15B7F">
        <w:rPr>
          <w:rFonts w:eastAsiaTheme="minorHAnsi"/>
          <w:sz w:val="28"/>
          <w:szCs w:val="28"/>
          <w:lang w:eastAsia="en-US"/>
        </w:rPr>
        <w:t>е</w:t>
      </w:r>
      <w:r w:rsidR="00BA76AD" w:rsidRPr="00B530DD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BA76AD" w:rsidRPr="00B530DD">
        <w:rPr>
          <w:rFonts w:eastAsiaTheme="minorHAnsi"/>
          <w:sz w:val="28"/>
          <w:szCs w:val="28"/>
          <w:lang w:eastAsia="en-US"/>
        </w:rPr>
        <w:t>культурного</w:t>
      </w:r>
      <w:proofErr w:type="gramEnd"/>
      <w:r w:rsidR="00BA76AD" w:rsidRPr="00B530DD">
        <w:rPr>
          <w:rFonts w:eastAsiaTheme="minorHAnsi"/>
          <w:sz w:val="28"/>
          <w:szCs w:val="28"/>
          <w:lang w:eastAsia="en-US"/>
        </w:rPr>
        <w:t xml:space="preserve"> наследия и на его территории.</w:t>
      </w:r>
    </w:p>
    <w:p w:rsidR="00BA76AD" w:rsidRPr="00B530DD" w:rsidRDefault="00BA76AD" w:rsidP="002D0F98">
      <w:pPr>
        <w:jc w:val="center"/>
        <w:rPr>
          <w:b/>
          <w:sz w:val="28"/>
          <w:szCs w:val="28"/>
        </w:rPr>
      </w:pPr>
    </w:p>
    <w:p w:rsidR="00BA76AD" w:rsidRPr="00B530DD" w:rsidRDefault="00BA76AD" w:rsidP="002D0F98">
      <w:pPr>
        <w:ind w:firstLine="567"/>
        <w:jc w:val="center"/>
        <w:rPr>
          <w:b/>
          <w:sz w:val="28"/>
          <w:szCs w:val="28"/>
        </w:rPr>
      </w:pPr>
    </w:p>
    <w:p w:rsidR="00BA76AD" w:rsidRPr="00B530DD" w:rsidRDefault="00BA76AD" w:rsidP="002D0F98">
      <w:pPr>
        <w:ind w:firstLine="567"/>
        <w:rPr>
          <w:sz w:val="28"/>
          <w:szCs w:val="28"/>
        </w:rPr>
      </w:pPr>
    </w:p>
    <w:p w:rsidR="00BA76AD" w:rsidRPr="00B530DD" w:rsidRDefault="00BA76AD" w:rsidP="002D0F98">
      <w:pPr>
        <w:ind w:firstLine="567"/>
        <w:rPr>
          <w:sz w:val="28"/>
          <w:szCs w:val="28"/>
        </w:rPr>
      </w:pPr>
    </w:p>
    <w:p w:rsidR="00BA76AD" w:rsidRPr="00B530DD" w:rsidRDefault="00BA76AD" w:rsidP="002D0F98">
      <w:pPr>
        <w:ind w:firstLine="567"/>
        <w:rPr>
          <w:sz w:val="28"/>
          <w:szCs w:val="28"/>
        </w:rPr>
      </w:pPr>
    </w:p>
    <w:p w:rsidR="00BA76AD" w:rsidRPr="005E180C" w:rsidRDefault="00BA76AD" w:rsidP="002D0F98">
      <w:pPr>
        <w:ind w:firstLine="567"/>
        <w:rPr>
          <w:sz w:val="26"/>
          <w:szCs w:val="26"/>
        </w:rPr>
      </w:pPr>
    </w:p>
    <w:p w:rsidR="00F359B6" w:rsidRPr="00CA71FE" w:rsidRDefault="00F359B6" w:rsidP="002D0F98">
      <w:pPr>
        <w:autoSpaceDE w:val="0"/>
        <w:autoSpaceDN w:val="0"/>
        <w:adjustRightInd w:val="0"/>
        <w:ind w:firstLine="540"/>
        <w:jc w:val="both"/>
        <w:rPr>
          <w:color w:val="FF0000"/>
        </w:rPr>
      </w:pPr>
    </w:p>
    <w:sectPr w:rsidR="00F359B6" w:rsidRPr="00CA71FE" w:rsidSect="0071232F">
      <w:pgSz w:w="11905" w:h="16838"/>
      <w:pgMar w:top="567" w:right="851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948AB"/>
    <w:multiLevelType w:val="hybridMultilevel"/>
    <w:tmpl w:val="306038E8"/>
    <w:lvl w:ilvl="0" w:tplc="710A1E2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242"/>
    <w:rsid w:val="00021F48"/>
    <w:rsid w:val="0005341F"/>
    <w:rsid w:val="000E606E"/>
    <w:rsid w:val="0011111D"/>
    <w:rsid w:val="00143F1B"/>
    <w:rsid w:val="001B7AA9"/>
    <w:rsid w:val="001C7581"/>
    <w:rsid w:val="001D02F8"/>
    <w:rsid w:val="001D5B84"/>
    <w:rsid w:val="00206413"/>
    <w:rsid w:val="002357D4"/>
    <w:rsid w:val="0026375B"/>
    <w:rsid w:val="002B09E4"/>
    <w:rsid w:val="002D0D10"/>
    <w:rsid w:val="002D0F98"/>
    <w:rsid w:val="002D73AC"/>
    <w:rsid w:val="00337D9F"/>
    <w:rsid w:val="003A3165"/>
    <w:rsid w:val="003D7FB4"/>
    <w:rsid w:val="00443478"/>
    <w:rsid w:val="00462B4F"/>
    <w:rsid w:val="0048431C"/>
    <w:rsid w:val="004A6608"/>
    <w:rsid w:val="00502FD1"/>
    <w:rsid w:val="00553448"/>
    <w:rsid w:val="005C363A"/>
    <w:rsid w:val="005E0BF0"/>
    <w:rsid w:val="0060035E"/>
    <w:rsid w:val="00681A75"/>
    <w:rsid w:val="006A0DB0"/>
    <w:rsid w:val="006C7BA3"/>
    <w:rsid w:val="006D09C3"/>
    <w:rsid w:val="0071232F"/>
    <w:rsid w:val="00755E13"/>
    <w:rsid w:val="00757D93"/>
    <w:rsid w:val="00814510"/>
    <w:rsid w:val="00847354"/>
    <w:rsid w:val="00865242"/>
    <w:rsid w:val="0089628F"/>
    <w:rsid w:val="008B7233"/>
    <w:rsid w:val="008C33E2"/>
    <w:rsid w:val="008F5D5F"/>
    <w:rsid w:val="008F6D03"/>
    <w:rsid w:val="00924F90"/>
    <w:rsid w:val="0096381F"/>
    <w:rsid w:val="0098168F"/>
    <w:rsid w:val="009A74F1"/>
    <w:rsid w:val="009F51BE"/>
    <w:rsid w:val="009F5410"/>
    <w:rsid w:val="00A76F6C"/>
    <w:rsid w:val="00A83430"/>
    <w:rsid w:val="00AE2396"/>
    <w:rsid w:val="00AF3A03"/>
    <w:rsid w:val="00B15B7F"/>
    <w:rsid w:val="00B4059E"/>
    <w:rsid w:val="00B670DB"/>
    <w:rsid w:val="00B954F7"/>
    <w:rsid w:val="00BA76AD"/>
    <w:rsid w:val="00BB08DB"/>
    <w:rsid w:val="00BB2DE5"/>
    <w:rsid w:val="00C16F2F"/>
    <w:rsid w:val="00C30DCA"/>
    <w:rsid w:val="00C33B45"/>
    <w:rsid w:val="00C33B65"/>
    <w:rsid w:val="00C73574"/>
    <w:rsid w:val="00C74657"/>
    <w:rsid w:val="00C95B0C"/>
    <w:rsid w:val="00CA71FE"/>
    <w:rsid w:val="00CB21E9"/>
    <w:rsid w:val="00CC16C5"/>
    <w:rsid w:val="00CE1749"/>
    <w:rsid w:val="00CE2FD2"/>
    <w:rsid w:val="00D0382E"/>
    <w:rsid w:val="00D33D18"/>
    <w:rsid w:val="00D51C81"/>
    <w:rsid w:val="00D81478"/>
    <w:rsid w:val="00DE4275"/>
    <w:rsid w:val="00E232F7"/>
    <w:rsid w:val="00E23A7E"/>
    <w:rsid w:val="00E23DB4"/>
    <w:rsid w:val="00E52F87"/>
    <w:rsid w:val="00E55393"/>
    <w:rsid w:val="00E60678"/>
    <w:rsid w:val="00E86DDF"/>
    <w:rsid w:val="00E9252D"/>
    <w:rsid w:val="00E9676E"/>
    <w:rsid w:val="00E97885"/>
    <w:rsid w:val="00EC4827"/>
    <w:rsid w:val="00EC68B2"/>
    <w:rsid w:val="00EF7F6C"/>
    <w:rsid w:val="00F3236D"/>
    <w:rsid w:val="00F359B6"/>
    <w:rsid w:val="00F35EA5"/>
    <w:rsid w:val="00F7576F"/>
    <w:rsid w:val="00F8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8652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865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5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652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EF7F6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F7F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rsid w:val="001D5B84"/>
    <w:pPr>
      <w:spacing w:after="0" w:line="360" w:lineRule="atLeast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ktexleft">
    <w:name w:val="dktexleft"/>
    <w:basedOn w:val="a"/>
    <w:rsid w:val="00F359B6"/>
    <w:pPr>
      <w:spacing w:before="100" w:beforeAutospacing="1" w:after="100" w:afterAutospacing="1"/>
      <w:jc w:val="both"/>
    </w:pPr>
  </w:style>
  <w:style w:type="paragraph" w:styleId="a3">
    <w:name w:val="Balloon Text"/>
    <w:basedOn w:val="a"/>
    <w:link w:val="a4"/>
    <w:uiPriority w:val="99"/>
    <w:semiHidden/>
    <w:unhideWhenUsed/>
    <w:rsid w:val="00502F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FD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23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E0BF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8652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865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5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652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EF7F6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F7F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rsid w:val="001D5B84"/>
    <w:pPr>
      <w:spacing w:after="0" w:line="360" w:lineRule="atLeast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ktexleft">
    <w:name w:val="dktexleft"/>
    <w:basedOn w:val="a"/>
    <w:rsid w:val="00F359B6"/>
    <w:pPr>
      <w:spacing w:before="100" w:beforeAutospacing="1" w:after="100" w:afterAutospacing="1"/>
      <w:jc w:val="both"/>
    </w:pPr>
  </w:style>
  <w:style w:type="paragraph" w:styleId="a3">
    <w:name w:val="Balloon Text"/>
    <w:basedOn w:val="a"/>
    <w:link w:val="a4"/>
    <w:uiPriority w:val="99"/>
    <w:semiHidden/>
    <w:unhideWhenUsed/>
    <w:rsid w:val="00502F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FD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23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E0BF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6BCBB-422F-4CB2-92A0-C039C0D4B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4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Цуркан Екатерина Борисовна</dc:creator>
  <cp:lastModifiedBy>Павлюшин Сергей Евгеньевич</cp:lastModifiedBy>
  <cp:revision>19</cp:revision>
  <cp:lastPrinted>2016-12-03T12:03:00Z</cp:lastPrinted>
  <dcterms:created xsi:type="dcterms:W3CDTF">2016-03-15T06:31:00Z</dcterms:created>
  <dcterms:modified xsi:type="dcterms:W3CDTF">2017-01-08T13:24:00Z</dcterms:modified>
</cp:coreProperties>
</file>